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54" w:rsidRDefault="00DD7954" w:rsidP="00DD7954">
      <w:pPr>
        <w:autoSpaceDE w:val="0"/>
        <w:autoSpaceDN w:val="0"/>
        <w:adjustRightInd w:val="0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Приложение 1</w:t>
      </w:r>
    </w:p>
    <w:p w:rsidR="00DD7954" w:rsidRDefault="00DD7954" w:rsidP="00DD79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к постановлению администрации города Твери</w:t>
      </w:r>
    </w:p>
    <w:p w:rsidR="00DD7954" w:rsidRDefault="00DD7954" w:rsidP="00DD79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 </w:t>
      </w:r>
      <w:r w:rsidR="00A04E97">
        <w:rPr>
          <w:sz w:val="28"/>
          <w:szCs w:val="28"/>
        </w:rPr>
        <w:t xml:space="preserve">11 июля </w:t>
      </w:r>
      <w:r>
        <w:rPr>
          <w:sz w:val="28"/>
          <w:szCs w:val="28"/>
        </w:rPr>
        <w:t xml:space="preserve">2012 № </w:t>
      </w:r>
      <w:r w:rsidR="00A04E97">
        <w:rPr>
          <w:sz w:val="28"/>
          <w:szCs w:val="28"/>
        </w:rPr>
        <w:t>1159</w:t>
      </w:r>
    </w:p>
    <w:p w:rsidR="00A033DB" w:rsidRDefault="00DD7954" w:rsidP="00DD79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DD7954" w:rsidRPr="001A2E39" w:rsidRDefault="00DD7954" w:rsidP="00DC42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2E39">
        <w:rPr>
          <w:sz w:val="28"/>
          <w:szCs w:val="28"/>
        </w:rPr>
        <w:t>ПОЛОЖЕНИЕ</w:t>
      </w:r>
    </w:p>
    <w:p w:rsidR="00DD7954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2E39">
        <w:rPr>
          <w:sz w:val="28"/>
          <w:szCs w:val="28"/>
        </w:rPr>
        <w:t>об уп</w:t>
      </w:r>
      <w:r>
        <w:rPr>
          <w:sz w:val="28"/>
          <w:szCs w:val="28"/>
        </w:rPr>
        <w:t>равлении потребительского рынка и контроля</w:t>
      </w:r>
      <w:r w:rsidRPr="001A2E39">
        <w:rPr>
          <w:sz w:val="28"/>
          <w:szCs w:val="28"/>
        </w:rPr>
        <w:t xml:space="preserve"> 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A033DB" w:rsidRPr="001A2E39" w:rsidRDefault="00A033DB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I. ОБЩИЕ ПОЛОЖЕНИЯ</w:t>
      </w:r>
    </w:p>
    <w:p w:rsidR="00A033DB" w:rsidRPr="001A2E39" w:rsidRDefault="00A033DB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1.1. Уп</w:t>
      </w:r>
      <w:r>
        <w:rPr>
          <w:sz w:val="28"/>
          <w:szCs w:val="28"/>
        </w:rPr>
        <w:t>равление потребительского рынка и контроля</w:t>
      </w:r>
      <w:r w:rsidRPr="001A2E39">
        <w:rPr>
          <w:sz w:val="28"/>
          <w:szCs w:val="28"/>
        </w:rPr>
        <w:t xml:space="preserve"> (далее по тексту - управление) является структурным подразделением администрации города Твери.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1.2. В своей деятельности управление руководствуется действующим законодательством Российской Федерации, Тверской области, </w:t>
      </w:r>
      <w:hyperlink r:id="rId6" w:history="1">
        <w:r w:rsidRPr="00B85132">
          <w:rPr>
            <w:sz w:val="28"/>
            <w:szCs w:val="28"/>
          </w:rPr>
          <w:t>Уставом</w:t>
        </w:r>
      </w:hyperlink>
      <w:r w:rsidRPr="00B85132"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>города Твери, нормативными актами органов местного самоуправления, настоящим Положением.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1.3. Положение об управлении утверждается постановлением администрации города.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1.4. Работу управления курирует один из заместителей Главы администрации города.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1.5. Официальное наименование управления: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- полное - управление потребительского рынка</w:t>
      </w:r>
      <w:r>
        <w:rPr>
          <w:sz w:val="28"/>
          <w:szCs w:val="28"/>
        </w:rPr>
        <w:t xml:space="preserve"> и контроля</w:t>
      </w:r>
      <w:r w:rsidRPr="001A2E39">
        <w:rPr>
          <w:sz w:val="28"/>
          <w:szCs w:val="28"/>
        </w:rPr>
        <w:t xml:space="preserve"> администрации города Твери;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- сокращенное - </w:t>
      </w:r>
      <w:proofErr w:type="spellStart"/>
      <w:r w:rsidRPr="001A2E39">
        <w:rPr>
          <w:sz w:val="28"/>
          <w:szCs w:val="28"/>
        </w:rPr>
        <w:t>УПРи</w:t>
      </w:r>
      <w:r>
        <w:rPr>
          <w:sz w:val="28"/>
          <w:szCs w:val="28"/>
        </w:rPr>
        <w:t>К</w:t>
      </w:r>
      <w:proofErr w:type="spellEnd"/>
      <w:r w:rsidRPr="001A2E39">
        <w:rPr>
          <w:sz w:val="28"/>
          <w:szCs w:val="28"/>
        </w:rPr>
        <w:t>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1.6. Управление имеет печать, штампы и бланки со своим наименованием и словами "Администрация города Твери" (в соответствующем падеже).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1.7. Управление финансируется за счет средств бюджета города.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II. ОСНОВНЫЕ ЗАДАЧИ УПРАВЛЕНИЯ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2E39">
        <w:rPr>
          <w:sz w:val="28"/>
          <w:szCs w:val="28"/>
        </w:rPr>
        <w:t>Основными задачами управления являются: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2.1. Создание условий для обеспечения жителей города услугами связи, общественного питания, торговли и бытового обслуживания, предупреждение нарушений </w:t>
      </w:r>
      <w:r>
        <w:rPr>
          <w:sz w:val="28"/>
          <w:szCs w:val="28"/>
        </w:rPr>
        <w:t xml:space="preserve">законодательных актов государственных органов власти Российской Федерации,  Тверской области, </w:t>
      </w:r>
      <w:r w:rsidRPr="001A2E39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 xml:space="preserve"> города Твери</w:t>
      </w:r>
      <w:r w:rsidRPr="001A2E39">
        <w:rPr>
          <w:sz w:val="28"/>
          <w:szCs w:val="28"/>
        </w:rPr>
        <w:t>, регулирующих данную сферу.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2.2. Создание условий для комплексного наружного рекламного оформления города, предупреждение нарушений действующего законодательства в данной сфере.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2.3. Осуществление функций уполномоченного органа по осуществлению регулирования отношений, возникающих в области организации муниципальных лотерей на территории города Твери.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lastRenderedPageBreak/>
        <w:t>2.4. Обеспечение реализации мобилизационных планов и планов гражданской обороны в части материально-технического и продовольственного обеспечения.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2.5. Представление интересов администрации города Твери, должностных лиц администрации города Твери и ее структурных подразделений в судах.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III. ФУНКЦИИ УПРАВЛЕНИЯ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 Для реализации задач по созданию условий для обеспечения жителей города услугами связи, общественного питания, торговли и бытового обслуживания, предупреждению нарушений муниципальных правовых актов, регулирующих данную сферу, управление выполняет следующие функции: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</w:pPr>
      <w:r w:rsidRPr="001A2E39">
        <w:rPr>
          <w:sz w:val="28"/>
          <w:szCs w:val="28"/>
        </w:rPr>
        <w:t>3.1.1</w:t>
      </w:r>
      <w:r>
        <w:rPr>
          <w:sz w:val="28"/>
          <w:szCs w:val="28"/>
        </w:rPr>
        <w:t>.</w:t>
      </w:r>
      <w:r>
        <w:t xml:space="preserve"> </w:t>
      </w:r>
      <w:r w:rsidRPr="001A2E39">
        <w:rPr>
          <w:sz w:val="28"/>
          <w:szCs w:val="28"/>
        </w:rPr>
        <w:t xml:space="preserve">проводит мониторинг и анализ изменений действующего федерального и регионального законодательства, регулирующего </w:t>
      </w:r>
      <w:r>
        <w:rPr>
          <w:sz w:val="28"/>
          <w:szCs w:val="28"/>
        </w:rPr>
        <w:t xml:space="preserve">сферы услуг связи, </w:t>
      </w:r>
      <w:r w:rsidRPr="001A2E39">
        <w:rPr>
          <w:sz w:val="28"/>
          <w:szCs w:val="28"/>
        </w:rPr>
        <w:t>общественного питания, торговли и бытового обслуживания</w:t>
      </w:r>
      <w:r>
        <w:rPr>
          <w:sz w:val="28"/>
          <w:szCs w:val="28"/>
        </w:rPr>
        <w:t>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3.1.2. разрабатывает проекты муниципальных правовых актов в сферах услуг связи, общественного питания, торговли и бытового обслуживания;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3.1.3. проводит работу по актуализации муниципальной правовой базы в сферах услуг связи, общественного питания, торговли и бытового обслуживания при изменениях федерального и регионального законодательства;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3.1.4. изучает муниципальные правовые акты и правоприменительную практику других муниципальных образований в сферах услуг связи, общественного питания, торговли и бытового обслуживания;</w:t>
      </w:r>
    </w:p>
    <w:p w:rsidR="00DD7954" w:rsidRPr="002616E9" w:rsidRDefault="00DD7954" w:rsidP="00DD7954">
      <w:pPr>
        <w:autoSpaceDE w:val="0"/>
        <w:autoSpaceDN w:val="0"/>
        <w:adjustRightInd w:val="0"/>
        <w:ind w:firstLine="540"/>
        <w:jc w:val="both"/>
        <w:outlineLvl w:val="1"/>
      </w:pPr>
      <w:r w:rsidRPr="001A2E39">
        <w:rPr>
          <w:sz w:val="28"/>
          <w:szCs w:val="28"/>
        </w:rPr>
        <w:t>3.1.5</w:t>
      </w:r>
      <w:r>
        <w:rPr>
          <w:sz w:val="28"/>
          <w:szCs w:val="28"/>
        </w:rPr>
        <w:t>.</w:t>
      </w:r>
      <w:r>
        <w:t xml:space="preserve"> </w:t>
      </w:r>
      <w:r w:rsidRPr="001A2E39">
        <w:rPr>
          <w:sz w:val="28"/>
          <w:szCs w:val="28"/>
        </w:rPr>
        <w:t>проводит социально-экономический анализ сфер услуг связи, общественного питания, торговли и бытового обслуживания, основных факторов, влияющих на развитие потребительского рынка, платежеспособности и спроса населения, номенклатуры товаров и услуг и анализ эффективности применения мер по развитию данных сфер на территории города Твери, прогнозирует изменения развития инфраструктуры потребительского рынка;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3.1.6. готовит предложения в проекты документов территориального планирования, правил землепользования и застройки по строительству и размещению объектов связи, общественного питания, торговли и бытового обслуживания на территории города;</w:t>
      </w:r>
    </w:p>
    <w:p w:rsidR="00DD7954" w:rsidRPr="00D05A7D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3.1.7.</w:t>
      </w:r>
      <w:r w:rsidRPr="00B70579">
        <w:t xml:space="preserve"> </w:t>
      </w:r>
      <w:r w:rsidRPr="00D05A7D">
        <w:rPr>
          <w:sz w:val="28"/>
          <w:szCs w:val="28"/>
        </w:rPr>
        <w:t xml:space="preserve">проводит анализ </w:t>
      </w:r>
      <w:r>
        <w:rPr>
          <w:sz w:val="28"/>
          <w:szCs w:val="28"/>
        </w:rPr>
        <w:t>финансовых, экономических, социальных и иных показателей состояния общественного питания и торговли и анализ эффективности принятия мер по развитию курируемых сфер деятельности;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3.1.8. разрабатывает схему размещения нестационарных торговых объектов с учетом нормативов минимальной обеспеченности населения площадью торговых объектов;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3.1.9. участвует в </w:t>
      </w:r>
      <w:r>
        <w:rPr>
          <w:sz w:val="28"/>
          <w:szCs w:val="28"/>
        </w:rPr>
        <w:t xml:space="preserve">пределах компетенции в </w:t>
      </w:r>
      <w:r w:rsidRPr="001A2E39">
        <w:rPr>
          <w:sz w:val="28"/>
          <w:szCs w:val="28"/>
        </w:rPr>
        <w:t xml:space="preserve">рассмотрении вопросов размещения, строительства, эксплуатации, </w:t>
      </w:r>
      <w:r>
        <w:rPr>
          <w:sz w:val="28"/>
          <w:szCs w:val="28"/>
        </w:rPr>
        <w:t>демонтажа</w:t>
      </w:r>
      <w:r w:rsidRPr="001A2E39">
        <w:rPr>
          <w:sz w:val="28"/>
          <w:szCs w:val="28"/>
        </w:rPr>
        <w:t xml:space="preserve"> объектов сферы </w:t>
      </w:r>
      <w:r w:rsidRPr="001A2E39">
        <w:rPr>
          <w:sz w:val="28"/>
          <w:szCs w:val="28"/>
        </w:rPr>
        <w:lastRenderedPageBreak/>
        <w:t>потребительского рынка, их перепрофилирования, целевого использования объектов недвижимости;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3.1.10. вносит предложения по принятию мер экономического стимулирования по поддержке строительства, размещению объектов социально ориентированной торговой инфраструктуры и обеспечению доступности для хозяйствующих субъектов, осуществляющих торговую деятельность, имущества, находящегося в муниципальной собственности;</w:t>
      </w:r>
    </w:p>
    <w:p w:rsidR="00DD7954" w:rsidRPr="00CC5F3F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5F3F">
        <w:rPr>
          <w:sz w:val="28"/>
          <w:szCs w:val="28"/>
        </w:rPr>
        <w:t>3.1.11. участвует в разработке и реализации</w:t>
      </w:r>
      <w:r>
        <w:rPr>
          <w:sz w:val="28"/>
          <w:szCs w:val="28"/>
        </w:rPr>
        <w:t xml:space="preserve"> планов, мероприятий,</w:t>
      </w:r>
      <w:r w:rsidRPr="00CC5F3F">
        <w:rPr>
          <w:sz w:val="28"/>
          <w:szCs w:val="28"/>
        </w:rPr>
        <w:t xml:space="preserve"> городских программ социально-экономического развития города по вопросам, вх</w:t>
      </w:r>
      <w:r>
        <w:rPr>
          <w:sz w:val="28"/>
          <w:szCs w:val="28"/>
        </w:rPr>
        <w:t>одящим в компетенцию управления</w:t>
      </w:r>
      <w:r w:rsidRPr="00CC5F3F">
        <w:rPr>
          <w:sz w:val="28"/>
          <w:szCs w:val="28"/>
        </w:rPr>
        <w:t>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3.1.12. содействует</w:t>
      </w:r>
      <w:r w:rsidRPr="00AA49DF"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>в пределах компетенции формированию приоритетов развития услуг связи, торговли, общественного питания и бытового обслуживания;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3.1.13. содействует в пределах компетенции формированию торговой инфраструктуры, развитию предпринимательской деятельности и конкуренции;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3.1.14. </w:t>
      </w:r>
      <w:r>
        <w:rPr>
          <w:sz w:val="28"/>
          <w:szCs w:val="28"/>
        </w:rPr>
        <w:t xml:space="preserve">предоставляет в установленном порядке муниципальную услугу по </w:t>
      </w:r>
      <w:r w:rsidRPr="001A2E39">
        <w:rPr>
          <w:sz w:val="28"/>
          <w:szCs w:val="28"/>
        </w:rPr>
        <w:t>выда</w:t>
      </w:r>
      <w:r>
        <w:rPr>
          <w:sz w:val="28"/>
          <w:szCs w:val="28"/>
        </w:rPr>
        <w:t>ч</w:t>
      </w:r>
      <w:r w:rsidRPr="001A2E39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юридическим лицам </w:t>
      </w:r>
      <w:r w:rsidRPr="001A2E39">
        <w:rPr>
          <w:sz w:val="28"/>
          <w:szCs w:val="28"/>
        </w:rPr>
        <w:t>разрешени</w:t>
      </w:r>
      <w:r>
        <w:rPr>
          <w:sz w:val="28"/>
          <w:szCs w:val="28"/>
        </w:rPr>
        <w:t>й</w:t>
      </w:r>
      <w:r w:rsidRPr="001A2E39">
        <w:rPr>
          <w:sz w:val="28"/>
          <w:szCs w:val="28"/>
        </w:rPr>
        <w:t xml:space="preserve"> на право организации розничных рынков;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3.1.15</w:t>
      </w:r>
      <w:r w:rsidRPr="001A2E39">
        <w:rPr>
          <w:sz w:val="28"/>
          <w:szCs w:val="28"/>
        </w:rPr>
        <w:t>. участвует в пределах компетенции в проведении администрацией города Твери торгов, аукционов, конкурсов;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3.1.16</w:t>
      </w:r>
      <w:r w:rsidRPr="001A2E39">
        <w:rPr>
          <w:sz w:val="28"/>
          <w:szCs w:val="28"/>
        </w:rPr>
        <w:t>. ведет информационную базу данных объектов сф</w:t>
      </w:r>
      <w:r>
        <w:rPr>
          <w:sz w:val="28"/>
          <w:szCs w:val="28"/>
        </w:rPr>
        <w:t xml:space="preserve">еры потребительского рынка (в том </w:t>
      </w:r>
      <w:r w:rsidRPr="001A2E39">
        <w:rPr>
          <w:sz w:val="28"/>
          <w:szCs w:val="28"/>
        </w:rPr>
        <w:t>ч</w:t>
      </w:r>
      <w:r>
        <w:rPr>
          <w:sz w:val="28"/>
          <w:szCs w:val="28"/>
        </w:rPr>
        <w:t>исле</w:t>
      </w:r>
      <w:r w:rsidRPr="001A2E39">
        <w:rPr>
          <w:sz w:val="28"/>
          <w:szCs w:val="28"/>
        </w:rPr>
        <w:t xml:space="preserve"> нестационарных торговых объектов);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3.1.1</w:t>
      </w:r>
      <w:r>
        <w:rPr>
          <w:sz w:val="28"/>
          <w:szCs w:val="28"/>
        </w:rPr>
        <w:t>7</w:t>
      </w:r>
      <w:r w:rsidRPr="001A2E39">
        <w:rPr>
          <w:sz w:val="28"/>
          <w:szCs w:val="28"/>
        </w:rPr>
        <w:t xml:space="preserve">. пропагандирует и содействует внедрению современных технологий: автоматизированных систем учета товародвижения, штрихового кодирования, методов самообслуживания, информационных технологий с применением пластиковых карт, модернизации оборудования и </w:t>
      </w:r>
      <w:r>
        <w:rPr>
          <w:sz w:val="28"/>
          <w:szCs w:val="28"/>
        </w:rPr>
        <w:t>т.п.</w:t>
      </w:r>
      <w:r w:rsidRPr="001A2E39">
        <w:rPr>
          <w:sz w:val="28"/>
          <w:szCs w:val="28"/>
        </w:rPr>
        <w:t>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F70A44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 xml:space="preserve">разрабатывает </w:t>
      </w:r>
      <w:r>
        <w:rPr>
          <w:sz w:val="28"/>
          <w:szCs w:val="28"/>
        </w:rPr>
        <w:t xml:space="preserve">в пределах компетенции предложения  по </w:t>
      </w:r>
      <w:r w:rsidRPr="001A2E39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  <w:r w:rsidRPr="001A2E39">
        <w:rPr>
          <w:sz w:val="28"/>
          <w:szCs w:val="28"/>
        </w:rPr>
        <w:t xml:space="preserve"> обслуживания социально незащищенных граждан</w:t>
      </w:r>
      <w:r>
        <w:rPr>
          <w:sz w:val="28"/>
          <w:szCs w:val="28"/>
        </w:rPr>
        <w:t xml:space="preserve"> и реализации их выполнения</w:t>
      </w:r>
      <w:r w:rsidRPr="001A2E39">
        <w:rPr>
          <w:sz w:val="28"/>
          <w:szCs w:val="28"/>
        </w:rPr>
        <w:t>;</w:t>
      </w:r>
    </w:p>
    <w:p w:rsidR="00DD7954" w:rsidRPr="001A2E39" w:rsidRDefault="00F70A4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D7954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DD7954" w:rsidRPr="001A2E39">
        <w:rPr>
          <w:sz w:val="28"/>
          <w:szCs w:val="28"/>
        </w:rPr>
        <w:t xml:space="preserve"> осуществляет проверку проектов планов финансово-хозяйственной деятельности, отчетов о выполнении планов финансово-хозяйственной деятельности муниципальных предприятий в сферах услуг связи, общественного питания, торговли и бытового обслуживания населения;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F70A44">
        <w:rPr>
          <w:sz w:val="28"/>
          <w:szCs w:val="28"/>
        </w:rPr>
        <w:t>0</w:t>
      </w:r>
      <w:r w:rsidRPr="001A2E39">
        <w:rPr>
          <w:sz w:val="28"/>
          <w:szCs w:val="28"/>
        </w:rPr>
        <w:t xml:space="preserve">. разрабатывает планы мероприятий по организации ярмарок и продажи товаров (выполнения работ, оказания услуг) на них, порядок </w:t>
      </w:r>
      <w:r>
        <w:rPr>
          <w:sz w:val="28"/>
          <w:szCs w:val="28"/>
        </w:rPr>
        <w:t>работы</w:t>
      </w:r>
      <w:r w:rsidRPr="001A2E39">
        <w:rPr>
          <w:sz w:val="28"/>
          <w:szCs w:val="28"/>
        </w:rPr>
        <w:t xml:space="preserve"> ярмар</w:t>
      </w:r>
      <w:r>
        <w:rPr>
          <w:sz w:val="28"/>
          <w:szCs w:val="28"/>
        </w:rPr>
        <w:t>о</w:t>
      </w:r>
      <w:r w:rsidRPr="001A2E39">
        <w:rPr>
          <w:sz w:val="28"/>
          <w:szCs w:val="28"/>
        </w:rPr>
        <w:t>к</w:t>
      </w:r>
      <w:r>
        <w:rPr>
          <w:sz w:val="28"/>
          <w:szCs w:val="28"/>
        </w:rPr>
        <w:t xml:space="preserve"> и </w:t>
      </w:r>
      <w:r w:rsidRPr="001A2E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на них</w:t>
      </w:r>
      <w:r w:rsidRPr="001A2E39">
        <w:rPr>
          <w:sz w:val="28"/>
          <w:szCs w:val="28"/>
        </w:rPr>
        <w:t xml:space="preserve"> мест для продажи товаров (вы</w:t>
      </w:r>
      <w:r>
        <w:rPr>
          <w:sz w:val="28"/>
          <w:szCs w:val="28"/>
        </w:rPr>
        <w:t>полнения работ, оказания услуг), проводимых администрацией города Твери»;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F70A44">
        <w:rPr>
          <w:sz w:val="28"/>
          <w:szCs w:val="28"/>
        </w:rPr>
        <w:t>1</w:t>
      </w:r>
      <w:r w:rsidRPr="001A2E39">
        <w:rPr>
          <w:sz w:val="28"/>
          <w:szCs w:val="28"/>
        </w:rPr>
        <w:t xml:space="preserve">. разрабатывает и реализует предложения о создании условий для массового отдыха жителей города </w:t>
      </w:r>
      <w:r>
        <w:rPr>
          <w:sz w:val="28"/>
          <w:szCs w:val="28"/>
        </w:rPr>
        <w:t>в части предоставления услуг общественного питания, торговли и бытового обслуживан</w:t>
      </w:r>
      <w:r w:rsidRPr="001A2E39">
        <w:rPr>
          <w:sz w:val="28"/>
          <w:szCs w:val="28"/>
        </w:rPr>
        <w:t>и</w:t>
      </w:r>
      <w:r>
        <w:rPr>
          <w:sz w:val="28"/>
          <w:szCs w:val="28"/>
        </w:rPr>
        <w:t>я</w:t>
      </w:r>
      <w:r w:rsidRPr="001A2E39">
        <w:rPr>
          <w:sz w:val="28"/>
          <w:szCs w:val="28"/>
        </w:rPr>
        <w:t>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3.1.2</w:t>
      </w:r>
      <w:r w:rsidR="00F70A44">
        <w:rPr>
          <w:sz w:val="28"/>
          <w:szCs w:val="28"/>
        </w:rPr>
        <w:t>2</w:t>
      </w:r>
      <w:r w:rsidRPr="001A2E39">
        <w:rPr>
          <w:sz w:val="28"/>
          <w:szCs w:val="28"/>
        </w:rPr>
        <w:t xml:space="preserve">. участвует в организации </w:t>
      </w:r>
      <w:r>
        <w:rPr>
          <w:sz w:val="28"/>
          <w:szCs w:val="28"/>
        </w:rPr>
        <w:t xml:space="preserve"> и предоставлении услуг общественного питания, торговли и бытового </w:t>
      </w:r>
      <w:r w:rsidRPr="001A2E39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при проведении</w:t>
      </w:r>
      <w:r w:rsidRPr="001A2E39">
        <w:rPr>
          <w:sz w:val="28"/>
          <w:szCs w:val="28"/>
        </w:rPr>
        <w:t xml:space="preserve"> общегородских мероприятий;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3.1.2</w:t>
      </w:r>
      <w:r w:rsidR="00F70A44">
        <w:rPr>
          <w:sz w:val="28"/>
          <w:szCs w:val="28"/>
        </w:rPr>
        <w:t>3</w:t>
      </w:r>
      <w:r w:rsidRPr="001A2E39">
        <w:rPr>
          <w:sz w:val="28"/>
          <w:szCs w:val="28"/>
        </w:rPr>
        <w:t xml:space="preserve">. осуществляет взаимодействие </w:t>
      </w:r>
      <w:r w:rsidR="00F70A44">
        <w:rPr>
          <w:sz w:val="28"/>
          <w:szCs w:val="28"/>
        </w:rPr>
        <w:t xml:space="preserve">с организациями всех форм собственности </w:t>
      </w:r>
      <w:r w:rsidRPr="001A2E39">
        <w:rPr>
          <w:sz w:val="28"/>
          <w:szCs w:val="28"/>
        </w:rPr>
        <w:t>и контроль в пределах компетенции в сфере похоронного дела и предоставления ритуальных услуг населению города Твери;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F70A44">
        <w:rPr>
          <w:sz w:val="28"/>
          <w:szCs w:val="28"/>
        </w:rPr>
        <w:t>4</w:t>
      </w:r>
      <w:r w:rsidRPr="001A2E39">
        <w:rPr>
          <w:sz w:val="28"/>
          <w:szCs w:val="28"/>
        </w:rPr>
        <w:t>. организует в пределах компетенции содержание мест захоронения;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F70A44">
        <w:rPr>
          <w:sz w:val="28"/>
          <w:szCs w:val="28"/>
        </w:rPr>
        <w:t>5</w:t>
      </w:r>
      <w:r w:rsidRPr="001A2E39">
        <w:rPr>
          <w:sz w:val="28"/>
          <w:szCs w:val="28"/>
        </w:rPr>
        <w:t>. в пределах компетенции координирует деятельность организаций, расположенных на территории г. Твери, по вопросам развития систем связи;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3.1.2</w:t>
      </w:r>
      <w:r w:rsidR="00F70A44">
        <w:rPr>
          <w:sz w:val="28"/>
          <w:szCs w:val="28"/>
        </w:rPr>
        <w:t>6</w:t>
      </w:r>
      <w:r w:rsidRPr="001A2E39">
        <w:rPr>
          <w:sz w:val="28"/>
          <w:szCs w:val="28"/>
        </w:rPr>
        <w:t>. способствует созданию и поддержанию устойчивой работы местных почтовых маршрутов;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F70A44">
        <w:rPr>
          <w:sz w:val="28"/>
          <w:szCs w:val="28"/>
        </w:rPr>
        <w:t>7</w:t>
      </w:r>
      <w:r w:rsidRPr="001A2E39">
        <w:rPr>
          <w:sz w:val="28"/>
          <w:szCs w:val="28"/>
        </w:rPr>
        <w:t>. оказывает содействие организациям почтовой связи в размещении почтовых ящиков на территории муниципального образования, контролируют обеспечение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F70A44">
        <w:rPr>
          <w:sz w:val="28"/>
          <w:szCs w:val="28"/>
        </w:rPr>
        <w:t>28</w:t>
      </w:r>
      <w:r w:rsidRPr="001A2E39">
        <w:rPr>
          <w:sz w:val="28"/>
          <w:szCs w:val="28"/>
        </w:rPr>
        <w:t>. в пределах компетенции оказывает содействие по внедрению в организациях связи, действующих в городе, достижений науки и техники, новых прогрессивных технологий, перспективного и высокопроизводительного оборудования, высококачественных материалов;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F70A44">
        <w:rPr>
          <w:sz w:val="28"/>
          <w:szCs w:val="28"/>
        </w:rPr>
        <w:t>29</w:t>
      </w:r>
      <w:r w:rsidRPr="001A2E39">
        <w:rPr>
          <w:sz w:val="28"/>
          <w:szCs w:val="28"/>
        </w:rPr>
        <w:t>. организует проведение профессиональных конкурсов в сферах услуг связи, потребительского рынка и бытового обслуживания;</w:t>
      </w:r>
    </w:p>
    <w:p w:rsidR="00DD7954" w:rsidRPr="00D50670" w:rsidRDefault="00DD7954" w:rsidP="00DD7954">
      <w:pPr>
        <w:autoSpaceDE w:val="0"/>
        <w:autoSpaceDN w:val="0"/>
        <w:adjustRightInd w:val="0"/>
        <w:ind w:firstLine="540"/>
        <w:jc w:val="both"/>
        <w:outlineLvl w:val="1"/>
      </w:pPr>
      <w:r w:rsidRPr="001A2E39">
        <w:rPr>
          <w:sz w:val="28"/>
          <w:szCs w:val="28"/>
        </w:rPr>
        <w:t>3.1.3</w:t>
      </w:r>
      <w:r w:rsidR="00F70A44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1A2E39">
        <w:rPr>
          <w:sz w:val="28"/>
          <w:szCs w:val="28"/>
        </w:rPr>
        <w:t xml:space="preserve">организует соблюдение </w:t>
      </w:r>
      <w:r>
        <w:rPr>
          <w:sz w:val="28"/>
          <w:szCs w:val="28"/>
        </w:rPr>
        <w:t xml:space="preserve">юридическими лицами, индивидуальными предпринимателями и гражданами федеральных, региональных и </w:t>
      </w:r>
      <w:r w:rsidRPr="001A2E39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 xml:space="preserve"> (в том числе</w:t>
      </w:r>
      <w:r w:rsidRPr="001A2E39">
        <w:rPr>
          <w:sz w:val="28"/>
          <w:szCs w:val="28"/>
        </w:rPr>
        <w:t xml:space="preserve"> в сфере благоустройства</w:t>
      </w:r>
      <w:r>
        <w:rPr>
          <w:sz w:val="28"/>
          <w:szCs w:val="28"/>
        </w:rPr>
        <w:t xml:space="preserve">), </w:t>
      </w:r>
      <w:r w:rsidRPr="001A2E39">
        <w:rPr>
          <w:sz w:val="28"/>
          <w:szCs w:val="28"/>
        </w:rPr>
        <w:t>составляет предписания</w:t>
      </w:r>
      <w:r>
        <w:rPr>
          <w:sz w:val="28"/>
          <w:szCs w:val="28"/>
        </w:rPr>
        <w:t xml:space="preserve"> (извещения</w:t>
      </w:r>
      <w:r w:rsidRPr="001A2E39">
        <w:rPr>
          <w:sz w:val="28"/>
          <w:szCs w:val="28"/>
        </w:rPr>
        <w:t>,</w:t>
      </w:r>
      <w:r>
        <w:rPr>
          <w:sz w:val="28"/>
          <w:szCs w:val="28"/>
        </w:rPr>
        <w:t xml:space="preserve"> уведомления),</w:t>
      </w:r>
      <w:r w:rsidRPr="001A2E39">
        <w:rPr>
          <w:sz w:val="28"/>
          <w:szCs w:val="28"/>
        </w:rPr>
        <w:t xml:space="preserve"> протоколы об административных правонарушениях и направляет по подведомственности материалы дел об административных правонарушениях для рассмотрения и применения мер к правонарушителям;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</w:t>
      </w:r>
      <w:r>
        <w:rPr>
          <w:sz w:val="28"/>
          <w:szCs w:val="28"/>
        </w:rPr>
        <w:t>3</w:t>
      </w:r>
      <w:r w:rsidR="00F70A44">
        <w:rPr>
          <w:sz w:val="28"/>
          <w:szCs w:val="28"/>
        </w:rPr>
        <w:t>1</w:t>
      </w:r>
      <w:r w:rsidRPr="001A2E39">
        <w:rPr>
          <w:sz w:val="28"/>
          <w:szCs w:val="28"/>
        </w:rPr>
        <w:t>. участвует в подготовке предложений по установлению (изменению, отмене) налогов (налоговых льгот) и иных преференций в курируемых отраслях;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F70A44">
        <w:rPr>
          <w:sz w:val="28"/>
          <w:szCs w:val="28"/>
        </w:rPr>
        <w:t>2</w:t>
      </w:r>
      <w:r>
        <w:rPr>
          <w:sz w:val="28"/>
          <w:szCs w:val="28"/>
        </w:rPr>
        <w:t>. осуществляет деятельность по межведомственному взаимодействию при предоставлении муниципальных услуг;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</w:t>
      </w:r>
      <w:r>
        <w:rPr>
          <w:sz w:val="28"/>
          <w:szCs w:val="28"/>
        </w:rPr>
        <w:t>3</w:t>
      </w:r>
      <w:r w:rsidR="00F70A44">
        <w:rPr>
          <w:sz w:val="28"/>
          <w:szCs w:val="28"/>
        </w:rPr>
        <w:t>3</w:t>
      </w:r>
      <w:r w:rsidRPr="001A2E39">
        <w:rPr>
          <w:sz w:val="28"/>
          <w:szCs w:val="28"/>
        </w:rPr>
        <w:t>. рассматривает в установленном законом порядке обращения</w:t>
      </w:r>
      <w:r>
        <w:rPr>
          <w:sz w:val="28"/>
          <w:szCs w:val="28"/>
        </w:rPr>
        <w:t xml:space="preserve"> (в том числе</w:t>
      </w:r>
      <w:r w:rsidRPr="00B35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защиты </w:t>
      </w:r>
      <w:r w:rsidRPr="001A2E39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>потребителей</w:t>
      </w:r>
      <w:r>
        <w:rPr>
          <w:sz w:val="28"/>
          <w:szCs w:val="28"/>
        </w:rPr>
        <w:t>)</w:t>
      </w:r>
      <w:r w:rsidRPr="001A2E39">
        <w:rPr>
          <w:sz w:val="28"/>
          <w:szCs w:val="28"/>
        </w:rPr>
        <w:t>, заявления, жалобы и ведет прием граждан;</w:t>
      </w:r>
    </w:p>
    <w:p w:rsidR="00DD7954" w:rsidRPr="001A2E39" w:rsidRDefault="00F70A4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3.1.34</w:t>
      </w:r>
      <w:r w:rsidR="00DD7954" w:rsidRPr="001A2E39">
        <w:rPr>
          <w:sz w:val="28"/>
          <w:szCs w:val="28"/>
        </w:rPr>
        <w:t xml:space="preserve">. оказывает консультативно-методическую помощь </w:t>
      </w:r>
      <w:r w:rsidR="00DD7954">
        <w:rPr>
          <w:sz w:val="28"/>
          <w:szCs w:val="28"/>
        </w:rPr>
        <w:t xml:space="preserve">субъектам предпринимательской деятельности </w:t>
      </w:r>
      <w:r w:rsidR="00DD7954" w:rsidRPr="001A2E39">
        <w:rPr>
          <w:sz w:val="28"/>
          <w:szCs w:val="28"/>
        </w:rPr>
        <w:t>в курируемых отраслях;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1A2E39">
        <w:rPr>
          <w:sz w:val="28"/>
          <w:szCs w:val="28"/>
        </w:rPr>
        <w:t>3</w:t>
      </w:r>
      <w:r w:rsidR="00F70A44">
        <w:rPr>
          <w:sz w:val="28"/>
          <w:szCs w:val="28"/>
        </w:rPr>
        <w:t>5</w:t>
      </w:r>
      <w:r w:rsidRPr="001A2E39">
        <w:rPr>
          <w:sz w:val="28"/>
          <w:szCs w:val="28"/>
        </w:rPr>
        <w:t>. осуществляет полномочия по муниципальному контролю в случаях и порядке</w:t>
      </w:r>
      <w:r>
        <w:rPr>
          <w:sz w:val="28"/>
          <w:szCs w:val="28"/>
        </w:rPr>
        <w:t>,</w:t>
      </w:r>
      <w:r w:rsidRPr="001A2E39">
        <w:rPr>
          <w:sz w:val="28"/>
          <w:szCs w:val="28"/>
        </w:rPr>
        <w:t xml:space="preserve"> пр</w:t>
      </w:r>
      <w:r>
        <w:rPr>
          <w:sz w:val="28"/>
          <w:szCs w:val="28"/>
        </w:rPr>
        <w:t>едусмотренных законодательством;</w:t>
      </w:r>
    </w:p>
    <w:p w:rsidR="00DD7954" w:rsidRPr="00512571" w:rsidRDefault="00F70A4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3.1.36</w:t>
      </w:r>
      <w:r w:rsidR="00DD7954" w:rsidRPr="00FC0274">
        <w:rPr>
          <w:sz w:val="28"/>
          <w:szCs w:val="28"/>
        </w:rPr>
        <w:t>.</w:t>
      </w:r>
      <w:r w:rsidR="00DD7954">
        <w:t xml:space="preserve"> </w:t>
      </w:r>
      <w:r w:rsidR="00DD7954" w:rsidRPr="00512571">
        <w:rPr>
          <w:sz w:val="28"/>
          <w:szCs w:val="28"/>
        </w:rPr>
        <w:t xml:space="preserve">проводит семинары, конференции, анализирует и распространяет прогрессивные формы и методы организации </w:t>
      </w:r>
      <w:r w:rsidR="00DD7954">
        <w:rPr>
          <w:sz w:val="28"/>
          <w:szCs w:val="28"/>
        </w:rPr>
        <w:t xml:space="preserve">наружной рекламы, </w:t>
      </w:r>
      <w:r w:rsidR="00DD7954" w:rsidRPr="00512571">
        <w:rPr>
          <w:sz w:val="28"/>
          <w:szCs w:val="28"/>
        </w:rPr>
        <w:t>услуг связи</w:t>
      </w:r>
      <w:r w:rsidR="00DD7954">
        <w:rPr>
          <w:sz w:val="28"/>
          <w:szCs w:val="28"/>
        </w:rPr>
        <w:t>, общественного питания, торговли и бытового обслуживания</w:t>
      </w:r>
      <w:r w:rsidR="00DD7954" w:rsidRPr="00512571">
        <w:rPr>
          <w:sz w:val="28"/>
          <w:szCs w:val="28"/>
        </w:rPr>
        <w:t>;</w:t>
      </w:r>
    </w:p>
    <w:p w:rsidR="00DD7954" w:rsidRPr="001F137B" w:rsidRDefault="00DD7954" w:rsidP="00DC42D5">
      <w:pPr>
        <w:pStyle w:val="Pismo"/>
        <w:spacing w:line="240" w:lineRule="auto"/>
        <w:ind w:firstLine="540"/>
        <w:rPr>
          <w:sz w:val="28"/>
          <w:szCs w:val="28"/>
        </w:rPr>
      </w:pPr>
      <w:r w:rsidRPr="00FC0274">
        <w:rPr>
          <w:sz w:val="28"/>
          <w:szCs w:val="28"/>
        </w:rPr>
        <w:t>3.1.3</w:t>
      </w:r>
      <w:r w:rsidR="00F70A44">
        <w:rPr>
          <w:sz w:val="28"/>
          <w:szCs w:val="28"/>
        </w:rPr>
        <w:t>7</w:t>
      </w:r>
      <w:r w:rsidRPr="00FC0274">
        <w:rPr>
          <w:sz w:val="28"/>
          <w:szCs w:val="28"/>
        </w:rPr>
        <w:t xml:space="preserve">. </w:t>
      </w:r>
      <w:r w:rsidR="00DC42D5">
        <w:rPr>
          <w:sz w:val="28"/>
          <w:szCs w:val="28"/>
        </w:rPr>
        <w:t>п</w:t>
      </w:r>
      <w:r w:rsidRPr="001F137B">
        <w:rPr>
          <w:sz w:val="28"/>
          <w:szCs w:val="28"/>
        </w:rPr>
        <w:t>ринимает участие  в мероприятиях  ре</w:t>
      </w:r>
      <w:r>
        <w:rPr>
          <w:sz w:val="28"/>
          <w:szCs w:val="28"/>
        </w:rPr>
        <w:t>кламно-выставочного  характера,</w:t>
      </w:r>
      <w:r w:rsidRPr="00AA0CAE">
        <w:rPr>
          <w:sz w:val="28"/>
          <w:szCs w:val="28"/>
        </w:rPr>
        <w:t xml:space="preserve"> </w:t>
      </w:r>
      <w:r w:rsidRPr="001F137B">
        <w:rPr>
          <w:sz w:val="28"/>
          <w:szCs w:val="28"/>
        </w:rPr>
        <w:t xml:space="preserve">на   ярмарках, </w:t>
      </w:r>
      <w:r>
        <w:rPr>
          <w:sz w:val="28"/>
          <w:szCs w:val="28"/>
        </w:rPr>
        <w:t xml:space="preserve">в </w:t>
      </w:r>
      <w:r w:rsidRPr="001F137B">
        <w:rPr>
          <w:sz w:val="28"/>
          <w:szCs w:val="28"/>
        </w:rPr>
        <w:t>конкурсах и т.п.</w:t>
      </w:r>
      <w:r>
        <w:rPr>
          <w:sz w:val="28"/>
          <w:szCs w:val="28"/>
        </w:rPr>
        <w:t>, касающихся сферы услуг</w:t>
      </w:r>
      <w:r w:rsidRPr="001F137B">
        <w:rPr>
          <w:sz w:val="28"/>
          <w:szCs w:val="28"/>
        </w:rPr>
        <w:t xml:space="preserve"> связи, </w:t>
      </w:r>
      <w:r w:rsidRPr="001F137B">
        <w:rPr>
          <w:sz w:val="28"/>
          <w:szCs w:val="28"/>
        </w:rPr>
        <w:lastRenderedPageBreak/>
        <w:t>общественного питания, т</w:t>
      </w:r>
      <w:r>
        <w:rPr>
          <w:sz w:val="28"/>
          <w:szCs w:val="28"/>
        </w:rPr>
        <w:t xml:space="preserve">орговли, бытового обслуживания и </w:t>
      </w:r>
      <w:r w:rsidRPr="001F137B">
        <w:rPr>
          <w:sz w:val="28"/>
          <w:szCs w:val="28"/>
        </w:rPr>
        <w:t>наружной рекламы</w:t>
      </w:r>
      <w:r>
        <w:rPr>
          <w:sz w:val="28"/>
          <w:szCs w:val="28"/>
        </w:rPr>
        <w:t>;</w:t>
      </w:r>
      <w:r w:rsidRPr="001F137B">
        <w:rPr>
          <w:sz w:val="28"/>
          <w:szCs w:val="28"/>
        </w:rPr>
        <w:t xml:space="preserve"> 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="00F70A44">
        <w:rPr>
          <w:sz w:val="28"/>
          <w:szCs w:val="28"/>
        </w:rPr>
        <w:t>38</w:t>
      </w:r>
      <w:r w:rsidRPr="001A2E39">
        <w:rPr>
          <w:sz w:val="28"/>
          <w:szCs w:val="28"/>
        </w:rPr>
        <w:t>. ведет делопроизводство в управлении;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3.2. Для реализации задач по созданию условий для комплексного наружного рекламного оформления города, предупреждению нарушений действующего законодательства в данной сфере управление выполняет следующие функции: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3.2.1. проводит мониторинг и анализ изменений действующего федерального и регионального законодательства, регулирующего размещение наружной рекламы;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3.2.2. разрабатывает проекты муниципальных правовых актов в сферах комплексного наружного рекламного оформления города;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3.2.3. проводит работу по актуализации муниципальной правовой базы в сфере комплексного наружного рекламного оформления города при изменениях федерального и регионального законодательства;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3.2.4. изучает муниципальные правовые акты и правоприменительную практику других муниципальных образований в сфере комплексного наружного рекламного оформления города;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3.2.5. координирует работу с подразделениями администрации города по вопросу определения основных архитектурных требований к рекламным конструкциям, устанавливаемым на территории города Твери;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3.2.6. определяет места установки рекламных конструкций и вносит их в Единый реестр рекламных мест города Твери;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 xml:space="preserve">3.2.7. </w:t>
      </w:r>
      <w:r>
        <w:rPr>
          <w:sz w:val="28"/>
          <w:szCs w:val="28"/>
        </w:rPr>
        <w:t>предоставляет в установленном порядке муниципальные услуги по выдаче разрешений на установку рекламных конструкций на территории города Твери и по аннулированию разрешений на установку рекламных конструкций на территории города Твери</w:t>
      </w:r>
      <w:r w:rsidRPr="00796E17">
        <w:rPr>
          <w:sz w:val="28"/>
          <w:szCs w:val="28"/>
        </w:rPr>
        <w:t>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3.2.8. рассматривает заявления о выдаче разрешений на установку рекламных конструкций на территории города Твери;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</w:t>
      </w:r>
      <w:r>
        <w:rPr>
          <w:sz w:val="28"/>
          <w:szCs w:val="28"/>
        </w:rPr>
        <w:t>9</w:t>
      </w:r>
      <w:r w:rsidRPr="00796E17">
        <w:rPr>
          <w:sz w:val="28"/>
          <w:szCs w:val="28"/>
        </w:rPr>
        <w:t>. осуществляет согласование с уполномоченными органами, необходимое для принятия решения о выдаче разрешения на установку рекламной конструкции;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</w:t>
      </w:r>
      <w:r>
        <w:rPr>
          <w:sz w:val="28"/>
          <w:szCs w:val="28"/>
        </w:rPr>
        <w:t>10</w:t>
      </w:r>
      <w:r w:rsidRPr="00796E17">
        <w:rPr>
          <w:sz w:val="28"/>
          <w:szCs w:val="28"/>
        </w:rPr>
        <w:t>. разрабатывает проекты распоряжений о выдаче (отказе, аннулировании) разрешений на установку рекламных конструкций;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3.2.1</w:t>
      </w:r>
      <w:r>
        <w:rPr>
          <w:sz w:val="28"/>
          <w:szCs w:val="28"/>
        </w:rPr>
        <w:t>1</w:t>
      </w:r>
      <w:r w:rsidRPr="00796E17">
        <w:rPr>
          <w:sz w:val="28"/>
          <w:szCs w:val="28"/>
        </w:rPr>
        <w:t>. осуществляет мониторинг установленных рекламных конструкций, выявляет самовольно установленные рекламные конструкции;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6E17">
        <w:rPr>
          <w:sz w:val="28"/>
          <w:szCs w:val="28"/>
        </w:rPr>
        <w:t>3.2.1</w:t>
      </w:r>
      <w:r>
        <w:rPr>
          <w:sz w:val="28"/>
          <w:szCs w:val="28"/>
        </w:rPr>
        <w:t>2</w:t>
      </w:r>
      <w:r w:rsidRPr="00796E17">
        <w:rPr>
          <w:sz w:val="28"/>
          <w:szCs w:val="28"/>
        </w:rPr>
        <w:t>. готовит предписания о демонтаже самовольно установленных рекламных конструкций;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3.2.13</w:t>
      </w:r>
      <w:r w:rsidRPr="00796E17">
        <w:rPr>
          <w:sz w:val="28"/>
          <w:szCs w:val="28"/>
        </w:rPr>
        <w:t xml:space="preserve">. осуществляет ведение </w:t>
      </w:r>
      <w:r w:rsidR="00DC42D5">
        <w:rPr>
          <w:sz w:val="28"/>
          <w:szCs w:val="28"/>
        </w:rPr>
        <w:t>автоматизированной информационной системы</w:t>
      </w:r>
      <w:r w:rsidRPr="00796E17">
        <w:rPr>
          <w:sz w:val="28"/>
          <w:szCs w:val="28"/>
        </w:rPr>
        <w:t xml:space="preserve"> «Объекты наружной рекламы»;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3.2.14</w:t>
      </w:r>
      <w:r w:rsidRPr="00796E17">
        <w:rPr>
          <w:sz w:val="28"/>
          <w:szCs w:val="28"/>
        </w:rPr>
        <w:t>. участвует в работе межведомственной рабочей группы по вопросам размещения наружной рекламы на территории города Твери;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3.2.15</w:t>
      </w:r>
      <w:r w:rsidRPr="00796E1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представляет интересы администрации города Твери в Арбитражном суде, судах общей юрисдикции, мировых судах, исполнительном производстве, государственных органах, в федеральном </w:t>
      </w:r>
      <w:r>
        <w:rPr>
          <w:sz w:val="28"/>
          <w:szCs w:val="28"/>
        </w:rPr>
        <w:lastRenderedPageBreak/>
        <w:t xml:space="preserve">антимонопольном органе и его территориальных органах по вопросам, входящим в компетенцию управления, в том числе </w:t>
      </w:r>
      <w:r w:rsidRPr="00796E17">
        <w:rPr>
          <w:sz w:val="28"/>
          <w:szCs w:val="28"/>
        </w:rPr>
        <w:t>осуществляет по поручению заместителя Главы администрации города, курирующего вопросы</w:t>
      </w:r>
      <w:r>
        <w:rPr>
          <w:sz w:val="28"/>
          <w:szCs w:val="28"/>
        </w:rPr>
        <w:t xml:space="preserve"> управления,</w:t>
      </w:r>
      <w:r w:rsidRPr="00796E17">
        <w:rPr>
          <w:sz w:val="28"/>
          <w:szCs w:val="28"/>
        </w:rPr>
        <w:t xml:space="preserve"> подготовку и подачу</w:t>
      </w:r>
      <w:r>
        <w:rPr>
          <w:sz w:val="28"/>
          <w:szCs w:val="28"/>
        </w:rPr>
        <w:t>,</w:t>
      </w:r>
      <w:r w:rsidRPr="00B75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96E17">
        <w:rPr>
          <w:sz w:val="28"/>
          <w:szCs w:val="28"/>
        </w:rPr>
        <w:t xml:space="preserve">установленном законом порядке исковых заявлений </w:t>
      </w:r>
      <w:r w:rsidR="00F70A44">
        <w:rPr>
          <w:sz w:val="28"/>
          <w:szCs w:val="28"/>
        </w:rPr>
        <w:t>п</w:t>
      </w:r>
      <w:r w:rsidRPr="00796E17">
        <w:rPr>
          <w:sz w:val="28"/>
          <w:szCs w:val="28"/>
        </w:rPr>
        <w:t xml:space="preserve">о </w:t>
      </w:r>
      <w:r w:rsidR="00F70A44">
        <w:rPr>
          <w:sz w:val="28"/>
          <w:szCs w:val="28"/>
        </w:rPr>
        <w:t>вопросам, входящим в компетенцию управления</w:t>
      </w:r>
      <w:r>
        <w:rPr>
          <w:sz w:val="28"/>
          <w:szCs w:val="28"/>
        </w:rPr>
        <w:t>;</w:t>
      </w:r>
      <w:proofErr w:type="gramEnd"/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3.2.16</w:t>
      </w:r>
      <w:r w:rsidRPr="00796E17">
        <w:rPr>
          <w:sz w:val="28"/>
          <w:szCs w:val="28"/>
        </w:rPr>
        <w:t xml:space="preserve">. участвует в формировании лотов для проведения </w:t>
      </w:r>
      <w:r w:rsidR="00F70A44">
        <w:rPr>
          <w:sz w:val="28"/>
          <w:szCs w:val="28"/>
        </w:rPr>
        <w:t>торгов</w:t>
      </w:r>
      <w:r w:rsidRPr="00796E17">
        <w:rPr>
          <w:sz w:val="28"/>
          <w:szCs w:val="28"/>
        </w:rPr>
        <w:t xml:space="preserve"> на право заключения договора на установку и эксплуатацию рекламных конструкций на территории города Твери;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96E17">
        <w:rPr>
          <w:sz w:val="28"/>
          <w:szCs w:val="28"/>
        </w:rPr>
        <w:t>3.2.1</w:t>
      </w:r>
      <w:r>
        <w:rPr>
          <w:sz w:val="28"/>
          <w:szCs w:val="28"/>
        </w:rPr>
        <w:t>7</w:t>
      </w:r>
      <w:r w:rsidRPr="00796E17">
        <w:rPr>
          <w:sz w:val="28"/>
          <w:szCs w:val="28"/>
        </w:rPr>
        <w:t xml:space="preserve">. участвует в работе комиссии администрации города по подготовке и проведению </w:t>
      </w:r>
      <w:r w:rsidR="00F70A44">
        <w:rPr>
          <w:sz w:val="28"/>
          <w:szCs w:val="28"/>
        </w:rPr>
        <w:t>торгов</w:t>
      </w:r>
      <w:r w:rsidRPr="00796E17">
        <w:rPr>
          <w:sz w:val="28"/>
          <w:szCs w:val="28"/>
        </w:rPr>
        <w:t xml:space="preserve"> на право заключения договора на установку и эксплуатацию рекламной конструкции на территории города Твери;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3.2.18</w:t>
      </w:r>
      <w:r w:rsidRPr="00796E17">
        <w:rPr>
          <w:sz w:val="28"/>
          <w:szCs w:val="28"/>
        </w:rPr>
        <w:t xml:space="preserve">. </w:t>
      </w:r>
      <w:r w:rsidR="00F70A44" w:rsidRPr="00796E17">
        <w:rPr>
          <w:sz w:val="28"/>
          <w:szCs w:val="28"/>
        </w:rPr>
        <w:t xml:space="preserve">по результатам </w:t>
      </w:r>
      <w:r w:rsidR="00F70A44">
        <w:rPr>
          <w:sz w:val="28"/>
          <w:szCs w:val="28"/>
        </w:rPr>
        <w:t>проведенных торгов</w:t>
      </w:r>
      <w:r w:rsidR="00F70A44" w:rsidRPr="00796E17">
        <w:rPr>
          <w:sz w:val="28"/>
          <w:szCs w:val="28"/>
        </w:rPr>
        <w:t xml:space="preserve"> </w:t>
      </w:r>
      <w:r w:rsidRPr="00796E17">
        <w:rPr>
          <w:sz w:val="28"/>
          <w:szCs w:val="28"/>
        </w:rPr>
        <w:t>готовит проекты договоров на установку и эксплуатацию рекламных конструкций на территории города Твери</w:t>
      </w:r>
      <w:r w:rsidR="00F70A44">
        <w:rPr>
          <w:sz w:val="28"/>
          <w:szCs w:val="28"/>
        </w:rPr>
        <w:t xml:space="preserve">, заключаемых </w:t>
      </w:r>
      <w:r w:rsidR="00A033DB">
        <w:rPr>
          <w:sz w:val="28"/>
          <w:szCs w:val="28"/>
        </w:rPr>
        <w:t>от имени администрации города Твери</w:t>
      </w:r>
      <w:r w:rsidRPr="00796E17">
        <w:rPr>
          <w:sz w:val="28"/>
          <w:szCs w:val="28"/>
        </w:rPr>
        <w:t>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3.2.19</w:t>
      </w:r>
      <w:r w:rsidRPr="00796E17">
        <w:rPr>
          <w:sz w:val="28"/>
          <w:szCs w:val="28"/>
        </w:rPr>
        <w:t>. готовит проекты дополнительных соглашений к договорам на установку и эксплуатацию рекламных конструкций на территории города Твери</w:t>
      </w:r>
      <w:r w:rsidR="00A033DB">
        <w:rPr>
          <w:sz w:val="28"/>
          <w:szCs w:val="28"/>
        </w:rPr>
        <w:t>, заключаемых от имени администрации города Твери</w:t>
      </w:r>
      <w:r w:rsidRPr="00796E17">
        <w:rPr>
          <w:sz w:val="28"/>
          <w:szCs w:val="28"/>
        </w:rPr>
        <w:t>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3.2.20</w:t>
      </w:r>
      <w:r w:rsidRPr="00796E17">
        <w:rPr>
          <w:sz w:val="28"/>
          <w:szCs w:val="28"/>
        </w:rPr>
        <w:t>. контролирует надлежащее исполнение обязательств по договорам на установку и эксплуатацию рекламных конструкций,</w:t>
      </w:r>
      <w:r w:rsidR="00A033DB">
        <w:rPr>
          <w:sz w:val="28"/>
          <w:szCs w:val="28"/>
        </w:rPr>
        <w:t xml:space="preserve"> заключенных от имени администрации города Твери,</w:t>
      </w:r>
      <w:r w:rsidRPr="00796E17">
        <w:rPr>
          <w:sz w:val="28"/>
          <w:szCs w:val="28"/>
        </w:rPr>
        <w:t xml:space="preserve"> в том числе осуществляет начисление и учет уплаченных (взысканных) платежей (пени) в бюджет города;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3.2.21</w:t>
      </w:r>
      <w:r w:rsidRPr="00796E17">
        <w:rPr>
          <w:sz w:val="28"/>
          <w:szCs w:val="28"/>
        </w:rPr>
        <w:t xml:space="preserve">. разрабатывает проекты распоряжений администрации города Твери </w:t>
      </w:r>
      <w:r w:rsidR="00A033DB" w:rsidRPr="00574D02">
        <w:rPr>
          <w:sz w:val="28"/>
          <w:szCs w:val="28"/>
        </w:rPr>
        <w:t>о</w:t>
      </w:r>
      <w:r w:rsidR="00A033DB">
        <w:rPr>
          <w:sz w:val="28"/>
          <w:szCs w:val="28"/>
        </w:rPr>
        <w:t>б</w:t>
      </w:r>
      <w:r w:rsidR="00A033DB" w:rsidRPr="00574D02">
        <w:rPr>
          <w:sz w:val="28"/>
          <w:szCs w:val="28"/>
        </w:rPr>
        <w:t xml:space="preserve"> </w:t>
      </w:r>
      <w:r w:rsidR="00A033DB">
        <w:rPr>
          <w:sz w:val="28"/>
          <w:szCs w:val="28"/>
        </w:rPr>
        <w:t xml:space="preserve">освобождении </w:t>
      </w:r>
      <w:proofErr w:type="spellStart"/>
      <w:r w:rsidR="00A033DB">
        <w:rPr>
          <w:sz w:val="28"/>
          <w:szCs w:val="28"/>
        </w:rPr>
        <w:t>рекламораспространителей</w:t>
      </w:r>
      <w:proofErr w:type="spellEnd"/>
      <w:r w:rsidR="00A033DB">
        <w:rPr>
          <w:sz w:val="28"/>
          <w:szCs w:val="28"/>
        </w:rPr>
        <w:t xml:space="preserve"> от внесения</w:t>
      </w:r>
      <w:r w:rsidR="00A033DB" w:rsidRPr="00574D02">
        <w:rPr>
          <w:sz w:val="28"/>
          <w:szCs w:val="28"/>
        </w:rPr>
        <w:t xml:space="preserve"> платы по договорам на установку и эксплуатацию рекламных конструкций </w:t>
      </w:r>
      <w:r w:rsidR="00A033DB">
        <w:rPr>
          <w:sz w:val="28"/>
          <w:szCs w:val="28"/>
        </w:rPr>
        <w:t>на период размещения</w:t>
      </w:r>
      <w:r w:rsidR="00A033DB" w:rsidRPr="00574D02">
        <w:rPr>
          <w:sz w:val="28"/>
          <w:szCs w:val="28"/>
        </w:rPr>
        <w:t xml:space="preserve"> социальной рекламы</w:t>
      </w:r>
      <w:r>
        <w:rPr>
          <w:sz w:val="28"/>
          <w:szCs w:val="28"/>
        </w:rPr>
        <w:t>,</w:t>
      </w:r>
      <w:r w:rsidRPr="00796E17">
        <w:rPr>
          <w:sz w:val="28"/>
          <w:szCs w:val="28"/>
        </w:rPr>
        <w:t xml:space="preserve"> а также осуществляет </w:t>
      </w:r>
      <w:proofErr w:type="gramStart"/>
      <w:r w:rsidRPr="00796E17">
        <w:rPr>
          <w:sz w:val="28"/>
          <w:szCs w:val="28"/>
        </w:rPr>
        <w:t>контроль за</w:t>
      </w:r>
      <w:proofErr w:type="gramEnd"/>
      <w:r w:rsidRPr="00796E17">
        <w:rPr>
          <w:sz w:val="28"/>
          <w:szCs w:val="28"/>
        </w:rPr>
        <w:t xml:space="preserve"> ее размещением;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3.2.22</w:t>
      </w:r>
      <w:r w:rsidRPr="00796E17">
        <w:rPr>
          <w:sz w:val="28"/>
          <w:szCs w:val="28"/>
        </w:rPr>
        <w:t>. направляет предписания об устранении нарушений действующего законодательства в сфере распространения наружной рекламы;</w:t>
      </w:r>
    </w:p>
    <w:p w:rsidR="00DD7954" w:rsidRPr="00796E1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3.2.23</w:t>
      </w:r>
      <w:r w:rsidRPr="00796E17">
        <w:rPr>
          <w:sz w:val="28"/>
          <w:szCs w:val="28"/>
        </w:rPr>
        <w:t>. направляет в контролирующие (надзорные) органы материалы для принятия мер к субъектам предпринимательства за нарушения требований действующего законодательства в сфере потребительского рынка и наружной рекламы.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3.3. В целях реализации функций уполномоченного органа по осуществлению регулирования отношений, возникающих в области организации муниципальных лотерей на территории города Твери, управление: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3.3.1. </w:t>
      </w:r>
      <w:r>
        <w:rPr>
          <w:sz w:val="28"/>
          <w:szCs w:val="28"/>
        </w:rPr>
        <w:t xml:space="preserve">предоставляет в установленном порядке муниципальную услугу по </w:t>
      </w:r>
      <w:r w:rsidRPr="001A2E39">
        <w:rPr>
          <w:sz w:val="28"/>
          <w:szCs w:val="28"/>
        </w:rPr>
        <w:t>выда</w:t>
      </w:r>
      <w:r>
        <w:rPr>
          <w:sz w:val="28"/>
          <w:szCs w:val="28"/>
        </w:rPr>
        <w:t>ч</w:t>
      </w:r>
      <w:r w:rsidRPr="001A2E39">
        <w:rPr>
          <w:sz w:val="28"/>
          <w:szCs w:val="28"/>
        </w:rPr>
        <w:t>е разрешени</w:t>
      </w:r>
      <w:r>
        <w:rPr>
          <w:sz w:val="28"/>
          <w:szCs w:val="28"/>
        </w:rPr>
        <w:t>я</w:t>
      </w:r>
      <w:r w:rsidRPr="001A2E39">
        <w:rPr>
          <w:sz w:val="28"/>
          <w:szCs w:val="28"/>
        </w:rPr>
        <w:t xml:space="preserve"> на проведение муниципальной лотереи;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3.3.2. ведет реестр муниципальных лотерей;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3.3.3. принимает и рассматривает уведомления о проведении муниципальных стимулирующих лотерей;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3.3.4. осуществляет муниципальный </w:t>
      </w:r>
      <w:proofErr w:type="gramStart"/>
      <w:r w:rsidRPr="001A2E39">
        <w:rPr>
          <w:sz w:val="28"/>
          <w:szCs w:val="28"/>
        </w:rPr>
        <w:t>контроль за</w:t>
      </w:r>
      <w:proofErr w:type="gramEnd"/>
      <w:r w:rsidRPr="001A2E39">
        <w:rPr>
          <w:sz w:val="28"/>
          <w:szCs w:val="28"/>
        </w:rPr>
        <w:t xml:space="preserve"> проведением муниципальной лотереи;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3.3.5. выдае</w:t>
      </w:r>
      <w:r w:rsidRPr="001A2E39">
        <w:rPr>
          <w:sz w:val="28"/>
          <w:szCs w:val="28"/>
        </w:rPr>
        <w:t>т предписания о прекращении нарушения законодательства о лотереях;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lastRenderedPageBreak/>
        <w:t>3.3.6. при подаче заявления в суд приостанавливать действие разрешения на проведение лотереи до вступления в законную силу решения суда.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В целях выполнения задач</w:t>
      </w:r>
      <w:r w:rsidRPr="001A2E39">
        <w:rPr>
          <w:sz w:val="28"/>
          <w:szCs w:val="28"/>
        </w:rPr>
        <w:t xml:space="preserve"> </w:t>
      </w:r>
      <w:r>
        <w:rPr>
          <w:sz w:val="28"/>
          <w:szCs w:val="28"/>
        </w:rPr>
        <w:t>по обеспечению</w:t>
      </w:r>
      <w:r w:rsidRPr="001A2E39">
        <w:rPr>
          <w:sz w:val="28"/>
          <w:szCs w:val="28"/>
        </w:rPr>
        <w:t xml:space="preserve"> реализации мобилизационных планов и планов гражданской обороны в части материально-технического и продовольственного обеспечения управление выполняет следующие функции: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3.4.1. участвует в предупреждении и ликвидации последствий чрезвычайных ситуаций в городе в сфере услуг связи, общественного питания, торговли и бытового обслуживания;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3.4.2. организует и проводит мероприятия по гражданской обороне </w:t>
      </w:r>
      <w:r>
        <w:rPr>
          <w:sz w:val="28"/>
          <w:szCs w:val="28"/>
        </w:rPr>
        <w:t xml:space="preserve">в сфере </w:t>
      </w:r>
      <w:r w:rsidRPr="001A2E39">
        <w:rPr>
          <w:sz w:val="28"/>
          <w:szCs w:val="28"/>
        </w:rPr>
        <w:t>торговли и питания города, обеспечивает устойчивость и бесперебойную работу предприятий торговли, общественного питания и бытового обслуживания в чрезвычайных ситуациях;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3.4.3. организует и осуществляет мероприятия по мобилизационной подготовке муниципальных предприятий сферы потребительского рынка.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3.5. Выполняет иные функции, связанные с достижением задач, возложенных на управление.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IV. ПРАВА УПРАВЛЕНИЯ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 Управление для решения возложенных задач и выполнения своих функций имеет право: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4.1.1. по поручению Главы администрации города представлять в пределах своей компетенции администрацию города во взаимоотношениях с вышестоящими органами законодательной и исполнительной власти, организациями, учреждениями и предприятиями, юридическими и физическими лицами по вопросам услуг связи, потребительского рынка, наружной рекламы;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4.1.2. участвовать в работе межведомственных комиссий, иных совещательных органов по решению вопросов, входящих в компетенцию управления;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4.1.3. запрашивать и получать в установленном порядке от государственных и муниципальных органов, организаций, расположенных на территории города, справочные, статистические и другие необходимые сведения и материалы по вопросам, относящимся к компетенции управления;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4.1.4. проводить работу с населением, в том числе и через средства массовой информации, по вопросам, входящим в компетенцию управления;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4.1.5. пользоваться в установленном порядке информационной системой администрации города и банками данных структурных подразделений администрации города, муниципальных учреждений и предприятий;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4.1.6. вносить предложения о привлечении на договорной основе научных учреждений и высококвалифицированных специалистов к разработке программ по вопросам услуг связи, общественного питания, торговли, бытового обслуживания, наружной рекламы;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lastRenderedPageBreak/>
        <w:t>4.1.7. разрабатывать в пределах своей компетенции информационные бюллетени, разъяснения, методические рекомендации;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4.1.8. вносить на рассмотрение Главы администрации города предложения в пределах своей компетенции к проектам программ, законодательных и муниципальных правовых актов, обеспечивающих совершенствование развития сфер услуг связи, потребительского рынка и наружной рекламы в городе Твери;</w:t>
      </w:r>
    </w:p>
    <w:p w:rsidR="00DD7954" w:rsidRPr="009D53F9" w:rsidRDefault="00DD7954" w:rsidP="00DD7954">
      <w:pPr>
        <w:autoSpaceDE w:val="0"/>
        <w:autoSpaceDN w:val="0"/>
        <w:adjustRightInd w:val="0"/>
        <w:ind w:firstLine="540"/>
        <w:jc w:val="both"/>
        <w:outlineLvl w:val="1"/>
      </w:pPr>
      <w:r w:rsidRPr="001A2E39">
        <w:rPr>
          <w:sz w:val="28"/>
          <w:szCs w:val="28"/>
        </w:rPr>
        <w:t>4.1.9. проводить совещания, семинары либо принимать в них участие по вопросам, входящим в компетенцию управления;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4.1.10. оформлять наградные материалы к юбилейным и праздничным датам на работников и предприятия сферы потребительского рынка.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V. ОРГАНИЗАЦИЯ ДЕЯТЕЛЬНОСТИ УПРАВЛЕНИЯ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5.1. Управление возглавляет начальник управления, который назначается на должность и освобождается от должности Главой администрации города.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5.2. Начальник управления подчиняется Главе администрации города и заместителю Главы администрации города, курирующему потребительский рынок.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5.3. В отсутствие начальника управления его обязанности исполняет один из его заместителей.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5.4. Начальник управления осуществляет руководство его деятельностью и несет персональную ответственность за выполнение возложенных на управление задач и функций.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5.5. Структура и штаты управления утверждаются правовыми актами органов местного самоуправления.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5.6. Сотрудники управления назначаются и освобождаются от должности Главой администрации города.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5.7. Сотрудники управления являются муниципальными служащими, на них в полной мере распространяются гарантии и ограничения, установленные действующим законодательством о муниципальной службе.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5.8. Сотрудники управления выполняют должностные обязанности в соответствии с должностными инструкциями и указаниями начальника управления.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5.9. Деятельность отделов в структуре управления регламентируется Положениями об отделах, утверждаемыми правовым актом администрации города Твери.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5.10. Управление осуществляет свою деятельность в соответствии с планом работы, утверждаемым заместителем Главы администрации города, курирующим </w:t>
      </w:r>
      <w:r>
        <w:rPr>
          <w:sz w:val="28"/>
          <w:szCs w:val="28"/>
        </w:rPr>
        <w:t xml:space="preserve">управление, а также </w:t>
      </w:r>
      <w:r w:rsidRPr="001A2E39">
        <w:rPr>
          <w:sz w:val="28"/>
          <w:szCs w:val="28"/>
        </w:rPr>
        <w:t>поручениями Главы администрации города и замести</w:t>
      </w:r>
      <w:r>
        <w:rPr>
          <w:sz w:val="28"/>
          <w:szCs w:val="28"/>
        </w:rPr>
        <w:t>теля Главы администрации города,</w:t>
      </w:r>
      <w:r w:rsidRPr="00ED1170"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>курирующего управление</w:t>
      </w:r>
      <w:r>
        <w:rPr>
          <w:sz w:val="28"/>
          <w:szCs w:val="28"/>
        </w:rPr>
        <w:t>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5.11. Права и обязанности сотрудников управления определяются должностными инструкциями, квалификационными требованиями и правилами внутреннего трудового распорядка администрации города и действующим законодательством.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lastRenderedPageBreak/>
        <w:t>5.12. Стимулирующие выплаты сотрудникам управления согласовываются с заместителем Главы администрации города, курирующим отрасль.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5.13. Поощрения и взыскания объявляются сотрудникам управления Главой администрации города по представлению заместителя Главы администрации города, курирующего отрасль.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VI. ОТВЕТСТВЕННОСТЬ УПРАВЛЕНИЯ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6.1. Управление несет ответственность за несвоевременное и некачественное исполнение возложенных на него задач и функций, недостоверность представляемой информации в соответствии с Положениями об отделах и настоящим Положением.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6.2. Контроль и проверка деятельности управления осуществляются заместителем Главы администрации города, курирующим его работу, а также по поручению Главы администрации города Твери иными лицами.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VII. ВЗАИМОДЕЙСТВИЯ УПРАВЛЕНИЯ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7.1. Управление взаимодействует в пределах своей компетенции с государственными органами Российской Федерации и Тверской области, структурными подразделениями администрации города, организациями и индивидуальными предпринимателями.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7.2. В интересах решения вопросов, связанных с развитием города Твери, управление осуществляет служебное взаимодействие с организациями, расположенными за пределами городского округа.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VIII. ЗАКЛЮЧИТЕЛЬНЫЕ ПОЛОЖЕНИЯ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8.1. Разногласия, возникающие в ходе деятельности управления, рассматриваются заместителем Главы администрации города, курирующим его работу.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8.2. Изменения в настоящее Положение вносятся</w:t>
      </w:r>
      <w:r w:rsidRPr="0051211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1A2E39">
        <w:rPr>
          <w:sz w:val="28"/>
          <w:szCs w:val="28"/>
        </w:rPr>
        <w:t xml:space="preserve">  администрации города Твери.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8.3. Деятельность управления прекращается на основании постановления администрации города в соответствии с законодательством.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1A2E39">
        <w:rPr>
          <w:sz w:val="28"/>
          <w:szCs w:val="28"/>
        </w:rPr>
        <w:t>ачальник уп</w:t>
      </w:r>
      <w:r>
        <w:rPr>
          <w:sz w:val="28"/>
          <w:szCs w:val="28"/>
        </w:rPr>
        <w:t xml:space="preserve">равления потребительского рынка </w:t>
      </w:r>
    </w:p>
    <w:p w:rsidR="00DD7954" w:rsidRPr="001A2E39" w:rsidRDefault="00DD7954" w:rsidP="00DD795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   контроля   </w:t>
      </w:r>
      <w:r w:rsidRPr="001A2E3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  <w:r w:rsidRPr="001A2E39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 </w:t>
      </w:r>
      <w:r w:rsidRPr="001A2E39">
        <w:rPr>
          <w:sz w:val="28"/>
          <w:szCs w:val="28"/>
        </w:rPr>
        <w:t>Твери</w:t>
      </w:r>
      <w:r>
        <w:rPr>
          <w:sz w:val="28"/>
          <w:szCs w:val="28"/>
        </w:rPr>
        <w:t xml:space="preserve">                                 А.А. </w:t>
      </w:r>
      <w:proofErr w:type="spellStart"/>
      <w:r>
        <w:rPr>
          <w:sz w:val="28"/>
          <w:szCs w:val="28"/>
        </w:rPr>
        <w:t>Сподин</w:t>
      </w:r>
      <w:proofErr w:type="spellEnd"/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Default="00DD7954" w:rsidP="00DD7954"/>
    <w:p w:rsidR="00865B19" w:rsidRPr="00A04E97" w:rsidRDefault="00865B19"/>
    <w:p w:rsidR="00DD7954" w:rsidRPr="00A04E97" w:rsidRDefault="00DD7954"/>
    <w:p w:rsidR="00DD7954" w:rsidRPr="00A04E97" w:rsidRDefault="00DD7954"/>
    <w:p w:rsidR="00DD7954" w:rsidRPr="00A04E97" w:rsidRDefault="00DD7954"/>
    <w:p w:rsidR="00DD7954" w:rsidRDefault="00DD7954" w:rsidP="00DD79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2E39">
        <w:rPr>
          <w:b/>
          <w:sz w:val="28"/>
          <w:szCs w:val="28"/>
        </w:rPr>
        <w:lastRenderedPageBreak/>
        <w:t xml:space="preserve">                                           </w:t>
      </w:r>
    </w:p>
    <w:p w:rsidR="00DD7954" w:rsidRDefault="00DD7954" w:rsidP="00DD7954">
      <w:pPr>
        <w:autoSpaceDE w:val="0"/>
        <w:autoSpaceDN w:val="0"/>
        <w:adjustRightInd w:val="0"/>
        <w:ind w:left="4245"/>
        <w:jc w:val="both"/>
        <w:rPr>
          <w:sz w:val="28"/>
          <w:szCs w:val="28"/>
        </w:rPr>
      </w:pPr>
      <w:r w:rsidRPr="0076244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DD7954" w:rsidRDefault="00DD7954" w:rsidP="00DD7954">
      <w:pPr>
        <w:autoSpaceDE w:val="0"/>
        <w:autoSpaceDN w:val="0"/>
        <w:adjustRightInd w:val="0"/>
        <w:ind w:left="4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DD7954" w:rsidRPr="00762444" w:rsidRDefault="00187AE0" w:rsidP="00187AE0">
      <w:pPr>
        <w:autoSpaceDE w:val="0"/>
        <w:autoSpaceDN w:val="0"/>
        <w:adjustRightInd w:val="0"/>
        <w:ind w:firstLine="4253"/>
        <w:rPr>
          <w:sz w:val="28"/>
          <w:szCs w:val="28"/>
        </w:rPr>
      </w:pPr>
      <w:r>
        <w:rPr>
          <w:sz w:val="28"/>
          <w:szCs w:val="28"/>
        </w:rPr>
        <w:t>от 11 июля 2012 № 1159</w:t>
      </w:r>
    </w:p>
    <w:p w:rsidR="00DD7954" w:rsidRDefault="00DD7954" w:rsidP="00DD79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2E39">
        <w:rPr>
          <w:sz w:val="28"/>
          <w:szCs w:val="28"/>
        </w:rPr>
        <w:t>ПОЛОЖЕНИЕ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2E39">
        <w:rPr>
          <w:sz w:val="28"/>
          <w:szCs w:val="28"/>
        </w:rPr>
        <w:t>об отделе организации торговли и общественного питания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2E39">
        <w:rPr>
          <w:sz w:val="28"/>
          <w:szCs w:val="28"/>
        </w:rPr>
        <w:t>упр</w:t>
      </w:r>
      <w:r>
        <w:rPr>
          <w:sz w:val="28"/>
          <w:szCs w:val="28"/>
        </w:rPr>
        <w:t xml:space="preserve">авления потребительского рынка и контроля 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2E39">
        <w:rPr>
          <w:sz w:val="28"/>
          <w:szCs w:val="28"/>
        </w:rPr>
        <w:t>администрации города Твери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I. ОБЩИЕ ПОЛОЖЕНИЯ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1.1. Отдел организации торговли и общественного питания уп</w:t>
      </w:r>
      <w:r>
        <w:rPr>
          <w:sz w:val="28"/>
          <w:szCs w:val="28"/>
        </w:rPr>
        <w:t>равления потребительского рынка и контроля</w:t>
      </w:r>
      <w:r w:rsidRPr="001A2E39">
        <w:rPr>
          <w:sz w:val="28"/>
          <w:szCs w:val="28"/>
        </w:rPr>
        <w:t xml:space="preserve"> администрации города Твери (далее по тексту - отдел) является структурным подразделением упр</w:t>
      </w:r>
      <w:r>
        <w:rPr>
          <w:sz w:val="28"/>
          <w:szCs w:val="28"/>
        </w:rPr>
        <w:t xml:space="preserve">авления потребительского рынка и контроля </w:t>
      </w:r>
      <w:r w:rsidRPr="001A2E39">
        <w:rPr>
          <w:sz w:val="28"/>
          <w:szCs w:val="28"/>
        </w:rPr>
        <w:t>администрации города (далее по тексту - управление).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1.2. В своей деятельности отдел руководствуется действующим законодательством Российской Федерации, Тверской области, </w:t>
      </w:r>
      <w:hyperlink r:id="rId7" w:history="1">
        <w:r w:rsidRPr="007C4DED">
          <w:rPr>
            <w:sz w:val="28"/>
            <w:szCs w:val="28"/>
          </w:rPr>
          <w:t>Уставом</w:t>
        </w:r>
      </w:hyperlink>
      <w:r w:rsidRPr="007C4DED"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 xml:space="preserve">города Твери, нормативными правовыми актами органов местного самоуправления, </w:t>
      </w:r>
      <w:hyperlink r:id="rId8" w:history="1">
        <w:r w:rsidRPr="007C4DED">
          <w:rPr>
            <w:sz w:val="28"/>
            <w:szCs w:val="28"/>
          </w:rPr>
          <w:t>Положением</w:t>
        </w:r>
      </w:hyperlink>
      <w:r w:rsidRPr="007C4DED"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>об управлении и настоящим Положением.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1.3. Положение об </w:t>
      </w:r>
      <w:r>
        <w:rPr>
          <w:sz w:val="28"/>
          <w:szCs w:val="28"/>
        </w:rPr>
        <w:t xml:space="preserve">отделе </w:t>
      </w:r>
      <w:r w:rsidRPr="001A2E39">
        <w:rPr>
          <w:sz w:val="28"/>
          <w:szCs w:val="28"/>
        </w:rPr>
        <w:t xml:space="preserve"> утверждается постановлением администрации города</w:t>
      </w:r>
      <w:r>
        <w:rPr>
          <w:sz w:val="28"/>
          <w:szCs w:val="28"/>
        </w:rPr>
        <w:t xml:space="preserve"> Твери</w:t>
      </w:r>
      <w:r w:rsidRPr="001A2E39">
        <w:rPr>
          <w:sz w:val="28"/>
          <w:szCs w:val="28"/>
        </w:rPr>
        <w:t>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1.4. Работу </w:t>
      </w:r>
      <w:r>
        <w:rPr>
          <w:sz w:val="28"/>
          <w:szCs w:val="28"/>
        </w:rPr>
        <w:t xml:space="preserve">отдела </w:t>
      </w:r>
      <w:r w:rsidRPr="001A2E39">
        <w:rPr>
          <w:sz w:val="28"/>
          <w:szCs w:val="28"/>
        </w:rPr>
        <w:t xml:space="preserve">курирует один из заместителей </w:t>
      </w:r>
      <w:r>
        <w:rPr>
          <w:sz w:val="28"/>
          <w:szCs w:val="28"/>
        </w:rPr>
        <w:t>начальника управления</w:t>
      </w:r>
      <w:r w:rsidRPr="001A2E39">
        <w:rPr>
          <w:sz w:val="28"/>
          <w:szCs w:val="28"/>
        </w:rPr>
        <w:t>.</w:t>
      </w:r>
    </w:p>
    <w:p w:rsidR="00DD7954" w:rsidRDefault="00DD7954" w:rsidP="00DD795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II. ОСНОВНЫЕ ЗАДАЧИ ОТДЕЛА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2E39">
        <w:rPr>
          <w:sz w:val="28"/>
          <w:szCs w:val="28"/>
        </w:rPr>
        <w:t>Основными задачами отдела являются: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2.1. Создание условий для обеспечения жителей города услугами общественно</w:t>
      </w:r>
      <w:r>
        <w:rPr>
          <w:sz w:val="28"/>
          <w:szCs w:val="28"/>
        </w:rPr>
        <w:t>го питания и розничной торговли.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1A2E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A2E39">
        <w:rPr>
          <w:sz w:val="28"/>
          <w:szCs w:val="28"/>
        </w:rPr>
        <w:t xml:space="preserve">редупреждение нарушений </w:t>
      </w:r>
      <w:r>
        <w:rPr>
          <w:sz w:val="28"/>
          <w:szCs w:val="28"/>
        </w:rPr>
        <w:t xml:space="preserve">законодательных актов государственных органов власти Российской Федерации,  Тверской области, </w:t>
      </w:r>
      <w:r w:rsidRPr="001A2E39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 xml:space="preserve"> города Твери</w:t>
      </w:r>
      <w:r w:rsidRPr="001A2E39">
        <w:rPr>
          <w:sz w:val="28"/>
          <w:szCs w:val="28"/>
        </w:rPr>
        <w:t>, регулирующих сфер</w:t>
      </w:r>
      <w:r>
        <w:rPr>
          <w:sz w:val="28"/>
          <w:szCs w:val="28"/>
        </w:rPr>
        <w:t>у услуг общественного питания и торговли</w:t>
      </w:r>
      <w:r w:rsidRPr="001A2E39">
        <w:rPr>
          <w:sz w:val="28"/>
          <w:szCs w:val="28"/>
        </w:rPr>
        <w:t>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A2E39">
        <w:rPr>
          <w:sz w:val="28"/>
          <w:szCs w:val="28"/>
        </w:rPr>
        <w:t>. Обеспечение реализации мобилизационных планов и планов гражданской обороны в части материально-технического и продовольственного обеспечения.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III. ФУНКЦИИ ОТДЕЛА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 Для реализации задач по созданию условий для обеспечения жителей города услугами общественного питания и торговли, предупреждению нарушений</w:t>
      </w:r>
      <w:r>
        <w:rPr>
          <w:sz w:val="28"/>
          <w:szCs w:val="28"/>
        </w:rPr>
        <w:t xml:space="preserve"> действующих</w:t>
      </w:r>
      <w:r w:rsidRPr="001A2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законодательных актов </w:t>
      </w:r>
      <w:r>
        <w:rPr>
          <w:sz w:val="28"/>
          <w:szCs w:val="28"/>
        </w:rPr>
        <w:lastRenderedPageBreak/>
        <w:t xml:space="preserve">государственных органов власти Российской Федерации,  Тверской области, </w:t>
      </w:r>
      <w:r w:rsidRPr="001A2E39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 xml:space="preserve"> города Твери</w:t>
      </w:r>
      <w:r w:rsidRPr="001A2E39">
        <w:rPr>
          <w:sz w:val="28"/>
          <w:szCs w:val="28"/>
        </w:rPr>
        <w:t>, регулирующих сферу</w:t>
      </w:r>
      <w:r>
        <w:rPr>
          <w:sz w:val="28"/>
          <w:szCs w:val="28"/>
        </w:rPr>
        <w:t xml:space="preserve"> услуг общественного питания и торговли</w:t>
      </w:r>
      <w:r w:rsidRPr="001A2E39">
        <w:rPr>
          <w:sz w:val="28"/>
          <w:szCs w:val="28"/>
        </w:rPr>
        <w:t>, отдел выполняет следующие функции: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3.1.1. проводит мониторинг и анализ изменений действующего федерального и регионального законодательства, регулирующего оказание услуг общественного питания и розничной торговли;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3.1.2. разрабатывает проекты муниципальных правовых актов в </w:t>
      </w:r>
      <w:r>
        <w:rPr>
          <w:sz w:val="28"/>
          <w:szCs w:val="28"/>
        </w:rPr>
        <w:t>части касающейся</w:t>
      </w:r>
      <w:r w:rsidR="00DC42D5">
        <w:rPr>
          <w:sz w:val="28"/>
          <w:szCs w:val="28"/>
        </w:rPr>
        <w:t xml:space="preserve"> отдела</w:t>
      </w:r>
      <w:r w:rsidRPr="001A2E39">
        <w:rPr>
          <w:sz w:val="28"/>
          <w:szCs w:val="28"/>
        </w:rPr>
        <w:t>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3.1.3. проводит работу по актуализации муниципальной правовой базы</w:t>
      </w:r>
      <w:r>
        <w:rPr>
          <w:sz w:val="28"/>
          <w:szCs w:val="28"/>
        </w:rPr>
        <w:t>, действующей</w:t>
      </w:r>
      <w:r w:rsidRPr="001A2E39">
        <w:rPr>
          <w:sz w:val="28"/>
          <w:szCs w:val="28"/>
        </w:rPr>
        <w:t xml:space="preserve"> в сферах услуг общественного питания и торговли при изменениях федерального и регионального законодательства;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3.1.4. изучает муниципальные правовые акты и правоприменительную практику других муниципальных образований </w:t>
      </w:r>
      <w:r>
        <w:rPr>
          <w:sz w:val="28"/>
          <w:szCs w:val="28"/>
        </w:rPr>
        <w:t>действующей</w:t>
      </w:r>
      <w:r w:rsidRPr="001A2E39">
        <w:rPr>
          <w:sz w:val="28"/>
          <w:szCs w:val="28"/>
        </w:rPr>
        <w:t xml:space="preserve"> в сферах услуг общественного питания и торговли;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3.1.5. проводит социально-экономический анализ сфер общественного питания и торговли, основных факторов, влияющих на развитие потребительского рынка, платежеспособности и спроса населения, номенклатуры товаров и услуг и анализ эффективности применения мер по развитию данных сфер на территории города Твери, прогнозирует изменения развития инфраструктуры потребительского рынка;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3.1.6. готовит предложения в проекты документов территориального планирования, правил землепользования и застройки по строительству и размещению объектов общественного питания и розничной торговли на территории города;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3.1.7.</w:t>
      </w:r>
      <w:r w:rsidRPr="00D739F3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анализирует</w:t>
      </w:r>
      <w:r w:rsidRPr="001A2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пределах компетенции  деятельность</w:t>
      </w:r>
      <w:r w:rsidRPr="001A2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хозяйствующих субъектов, </w:t>
      </w:r>
      <w:r w:rsidRPr="001A2E39">
        <w:rPr>
          <w:sz w:val="28"/>
          <w:szCs w:val="28"/>
        </w:rPr>
        <w:t>оказ</w:t>
      </w:r>
      <w:r>
        <w:rPr>
          <w:sz w:val="28"/>
          <w:szCs w:val="28"/>
        </w:rPr>
        <w:t xml:space="preserve">ывающих </w:t>
      </w:r>
      <w:r w:rsidRPr="001A2E39">
        <w:rPr>
          <w:sz w:val="28"/>
          <w:szCs w:val="28"/>
        </w:rPr>
        <w:t>услуг</w:t>
      </w:r>
      <w:r>
        <w:rPr>
          <w:sz w:val="28"/>
          <w:szCs w:val="28"/>
        </w:rPr>
        <w:t xml:space="preserve">и общественного питания и </w:t>
      </w:r>
      <w:r w:rsidRPr="001A2E39"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 (в том числе</w:t>
      </w:r>
      <w:r w:rsidRPr="00596645"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>),</w:t>
      </w:r>
      <w:r w:rsidRPr="001A2E39">
        <w:rPr>
          <w:sz w:val="28"/>
          <w:szCs w:val="28"/>
        </w:rPr>
        <w:t xml:space="preserve"> принимает меры, направленные на их развитие;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3.1.8. разрабатывает схему размещения нестационарных торговых объектов с учетом нормативов минимальной обеспеченности населения площадью торговых объектов;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3.1.9. участвует в </w:t>
      </w:r>
      <w:r>
        <w:rPr>
          <w:sz w:val="28"/>
          <w:szCs w:val="28"/>
        </w:rPr>
        <w:t xml:space="preserve">пределах компетенции в </w:t>
      </w:r>
      <w:r w:rsidRPr="001A2E39">
        <w:rPr>
          <w:sz w:val="28"/>
          <w:szCs w:val="28"/>
        </w:rPr>
        <w:t>рассмотрении вопросов размещения, ст</w:t>
      </w:r>
      <w:r>
        <w:rPr>
          <w:sz w:val="28"/>
          <w:szCs w:val="28"/>
        </w:rPr>
        <w:t>роительства, эксплуатации, демонтажа</w:t>
      </w:r>
      <w:r w:rsidRPr="001A2E39">
        <w:rPr>
          <w:sz w:val="28"/>
          <w:szCs w:val="28"/>
        </w:rPr>
        <w:t xml:space="preserve"> объектов сферы потребительского рынка, их перепрофилирования, целевого использования объектов недвижимости;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3.1.10. вносит предложения по принятию мер</w:t>
      </w:r>
      <w:r>
        <w:rPr>
          <w:sz w:val="28"/>
          <w:szCs w:val="28"/>
        </w:rPr>
        <w:t xml:space="preserve"> экономического стимулирования и</w:t>
      </w:r>
      <w:r w:rsidRPr="001A2E39">
        <w:rPr>
          <w:sz w:val="28"/>
          <w:szCs w:val="28"/>
        </w:rPr>
        <w:t xml:space="preserve"> под</w:t>
      </w:r>
      <w:r>
        <w:rPr>
          <w:sz w:val="28"/>
          <w:szCs w:val="28"/>
        </w:rPr>
        <w:t>держке строительства, размещения</w:t>
      </w:r>
      <w:r w:rsidRPr="001A2E39">
        <w:rPr>
          <w:sz w:val="28"/>
          <w:szCs w:val="28"/>
        </w:rPr>
        <w:t xml:space="preserve"> объектов социально ориентированной торговой инфраструктуры</w:t>
      </w:r>
      <w:r>
        <w:rPr>
          <w:sz w:val="28"/>
          <w:szCs w:val="28"/>
        </w:rPr>
        <w:t>,</w:t>
      </w:r>
      <w:r w:rsidRPr="001A2E39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1A2E39">
        <w:rPr>
          <w:sz w:val="28"/>
          <w:szCs w:val="28"/>
        </w:rPr>
        <w:t xml:space="preserve"> доступности для хозяйствующих субъектов, осуще</w:t>
      </w:r>
      <w:r>
        <w:rPr>
          <w:sz w:val="28"/>
          <w:szCs w:val="28"/>
        </w:rPr>
        <w:t>ствляющих торговую деятельность;</w:t>
      </w:r>
      <w:r w:rsidRPr="001A2E39">
        <w:rPr>
          <w:sz w:val="28"/>
          <w:szCs w:val="28"/>
        </w:rPr>
        <w:t xml:space="preserve"> 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3.1.11. </w:t>
      </w:r>
      <w:r w:rsidRPr="00CC5F3F">
        <w:rPr>
          <w:sz w:val="28"/>
          <w:szCs w:val="28"/>
        </w:rPr>
        <w:t>участвует в разработке и реализации</w:t>
      </w:r>
      <w:r>
        <w:rPr>
          <w:sz w:val="28"/>
          <w:szCs w:val="28"/>
        </w:rPr>
        <w:t xml:space="preserve"> планов, </w:t>
      </w:r>
      <w:r w:rsidRPr="00CC5F3F">
        <w:rPr>
          <w:sz w:val="28"/>
          <w:szCs w:val="28"/>
        </w:rPr>
        <w:t>городских программ социально-экономического развития города по вопросам, вх</w:t>
      </w:r>
      <w:r>
        <w:rPr>
          <w:sz w:val="28"/>
          <w:szCs w:val="28"/>
        </w:rPr>
        <w:t xml:space="preserve">одящим в компетенцию управления, </w:t>
      </w:r>
      <w:r w:rsidRPr="001A2E39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1A2E39">
        <w:rPr>
          <w:sz w:val="28"/>
          <w:szCs w:val="28"/>
        </w:rPr>
        <w:t xml:space="preserve"> по формиров</w:t>
      </w:r>
      <w:r>
        <w:rPr>
          <w:sz w:val="28"/>
          <w:szCs w:val="28"/>
        </w:rPr>
        <w:t>анию социальной торговой сети (открытие</w:t>
      </w:r>
      <w:r w:rsidRPr="001A2E39">
        <w:rPr>
          <w:sz w:val="28"/>
          <w:szCs w:val="28"/>
        </w:rPr>
        <w:t xml:space="preserve"> магазинов "шаговой </w:t>
      </w:r>
      <w:r>
        <w:rPr>
          <w:sz w:val="28"/>
          <w:szCs w:val="28"/>
        </w:rPr>
        <w:t xml:space="preserve">доступности", </w:t>
      </w:r>
      <w:r w:rsidRPr="001A2E39">
        <w:rPr>
          <w:sz w:val="28"/>
          <w:szCs w:val="28"/>
        </w:rPr>
        <w:t xml:space="preserve">магазинов по </w:t>
      </w:r>
      <w:r w:rsidRPr="001A2E39">
        <w:rPr>
          <w:sz w:val="28"/>
          <w:szCs w:val="28"/>
        </w:rPr>
        <w:lastRenderedPageBreak/>
        <w:t xml:space="preserve">реализации продукции </w:t>
      </w:r>
      <w:proofErr w:type="spellStart"/>
      <w:r w:rsidRPr="001A2E39">
        <w:rPr>
          <w:sz w:val="28"/>
          <w:szCs w:val="28"/>
        </w:rPr>
        <w:t>сель</w:t>
      </w:r>
      <w:r>
        <w:rPr>
          <w:sz w:val="28"/>
          <w:szCs w:val="28"/>
        </w:rPr>
        <w:t>хозтоваропроизводителей</w:t>
      </w:r>
      <w:proofErr w:type="spellEnd"/>
      <w:r>
        <w:rPr>
          <w:sz w:val="28"/>
          <w:szCs w:val="28"/>
        </w:rPr>
        <w:t xml:space="preserve"> и т.д.), предложений  по </w:t>
      </w:r>
      <w:r w:rsidRPr="001A2E39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  <w:r w:rsidRPr="001A2E39">
        <w:rPr>
          <w:sz w:val="28"/>
          <w:szCs w:val="28"/>
        </w:rPr>
        <w:t xml:space="preserve"> обслуживания социально незащищенных граждан;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504EA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>содействует в пределах компетенции формированию приоритетов развития услуг общественного питания и торговли;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504EAF">
        <w:rPr>
          <w:sz w:val="28"/>
          <w:szCs w:val="28"/>
        </w:rPr>
        <w:t>3</w:t>
      </w:r>
      <w:r w:rsidRPr="001A2E39">
        <w:rPr>
          <w:sz w:val="28"/>
          <w:szCs w:val="28"/>
        </w:rPr>
        <w:t>. содействует в пределах компетенции формированию торговой инфраструктуры, развитию предпринимательской деятельности и конкуренции;</w:t>
      </w:r>
    </w:p>
    <w:p w:rsidR="00DD7954" w:rsidRPr="001A2E39" w:rsidRDefault="00504EAF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="00DD7954" w:rsidRPr="001A2E39">
        <w:rPr>
          <w:sz w:val="28"/>
          <w:szCs w:val="28"/>
        </w:rPr>
        <w:t xml:space="preserve">. </w:t>
      </w:r>
      <w:r w:rsidR="00DD7954">
        <w:rPr>
          <w:sz w:val="28"/>
          <w:szCs w:val="28"/>
        </w:rPr>
        <w:t>предоставляет муниципальную услугу по выдаче</w:t>
      </w:r>
      <w:r w:rsidR="00DD7954" w:rsidRPr="001A2E39">
        <w:rPr>
          <w:sz w:val="28"/>
          <w:szCs w:val="28"/>
        </w:rPr>
        <w:t xml:space="preserve"> разрешений на право организации розничных рынков;</w:t>
      </w:r>
    </w:p>
    <w:p w:rsidR="00DD7954" w:rsidRPr="001A2E39" w:rsidRDefault="00504EAF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3.1.15</w:t>
      </w:r>
      <w:r w:rsidR="00DD7954" w:rsidRPr="001A2E39">
        <w:rPr>
          <w:sz w:val="28"/>
          <w:szCs w:val="28"/>
        </w:rPr>
        <w:t>. разрабатывает и реализует планы, городские программы в сфере услуг общественного питания и розничной торговли;</w:t>
      </w:r>
    </w:p>
    <w:p w:rsidR="00DD7954" w:rsidRPr="001A2E39" w:rsidRDefault="00504EAF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3.1.16</w:t>
      </w:r>
      <w:r w:rsidR="00DD7954" w:rsidRPr="001A2E39">
        <w:rPr>
          <w:sz w:val="28"/>
          <w:szCs w:val="28"/>
        </w:rPr>
        <w:t>. участвует в пределах компетенции в проведении администрацией города Твери торгов, аукционов, конкурсов;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3.1.1</w:t>
      </w:r>
      <w:r w:rsidR="00504EAF">
        <w:rPr>
          <w:sz w:val="28"/>
          <w:szCs w:val="28"/>
        </w:rPr>
        <w:t>7</w:t>
      </w:r>
      <w:r w:rsidRPr="001A2E39">
        <w:rPr>
          <w:sz w:val="28"/>
          <w:szCs w:val="28"/>
        </w:rPr>
        <w:t xml:space="preserve">. пропагандирует и содействует внедрению современных технологий: автоматизированных систем учета товародвижения, штрихового кодирования, методов самообслуживания, информационных технологий с применением пластиковых карт, модернизации оборудования и </w:t>
      </w:r>
      <w:r>
        <w:rPr>
          <w:sz w:val="28"/>
          <w:szCs w:val="28"/>
        </w:rPr>
        <w:t>т.</w:t>
      </w:r>
      <w:r w:rsidRPr="001A2E39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1A2E39">
        <w:rPr>
          <w:sz w:val="28"/>
          <w:szCs w:val="28"/>
        </w:rPr>
        <w:t>;</w:t>
      </w:r>
    </w:p>
    <w:p w:rsidR="00DD7954" w:rsidRPr="001A2E39" w:rsidRDefault="00504EAF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3.1.18</w:t>
      </w:r>
      <w:r w:rsidR="00DD7954" w:rsidRPr="001A2E39">
        <w:rPr>
          <w:sz w:val="28"/>
          <w:szCs w:val="28"/>
        </w:rPr>
        <w:t xml:space="preserve">. анализирует в пределах компетенции деятельность </w:t>
      </w:r>
      <w:r w:rsidR="00DD7954">
        <w:rPr>
          <w:sz w:val="28"/>
          <w:szCs w:val="28"/>
        </w:rPr>
        <w:t xml:space="preserve">хозяйствующих </w:t>
      </w:r>
      <w:r w:rsidR="00DD7954" w:rsidRPr="001A2E39">
        <w:rPr>
          <w:sz w:val="28"/>
          <w:szCs w:val="28"/>
        </w:rPr>
        <w:t>субъектов, оказывающих услуги общественного питания в образовательных учреждениях города;</w:t>
      </w:r>
    </w:p>
    <w:p w:rsidR="00DD7954" w:rsidRPr="001A2E39" w:rsidRDefault="00504EAF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3.1.19</w:t>
      </w:r>
      <w:r w:rsidR="00DD7954" w:rsidRPr="001A2E39">
        <w:rPr>
          <w:sz w:val="28"/>
          <w:szCs w:val="28"/>
        </w:rPr>
        <w:t xml:space="preserve">. </w:t>
      </w:r>
      <w:r w:rsidR="00DD7954">
        <w:rPr>
          <w:sz w:val="28"/>
          <w:szCs w:val="28"/>
        </w:rPr>
        <w:t xml:space="preserve">участвует в </w:t>
      </w:r>
      <w:r w:rsidR="00DD7954" w:rsidRPr="001A2E39">
        <w:rPr>
          <w:sz w:val="28"/>
          <w:szCs w:val="28"/>
        </w:rPr>
        <w:t xml:space="preserve"> установленном порядке</w:t>
      </w:r>
      <w:r w:rsidR="00DD7954">
        <w:rPr>
          <w:sz w:val="28"/>
          <w:szCs w:val="28"/>
        </w:rPr>
        <w:t xml:space="preserve"> в подготовке </w:t>
      </w:r>
      <w:r w:rsidR="00DD7954" w:rsidRPr="001A2E39">
        <w:rPr>
          <w:sz w:val="28"/>
          <w:szCs w:val="28"/>
        </w:rPr>
        <w:t>предложени</w:t>
      </w:r>
      <w:r w:rsidR="00DD7954">
        <w:rPr>
          <w:sz w:val="28"/>
          <w:szCs w:val="28"/>
        </w:rPr>
        <w:t>й</w:t>
      </w:r>
      <w:r w:rsidR="00DD7954" w:rsidRPr="001A2E39">
        <w:rPr>
          <w:sz w:val="28"/>
          <w:szCs w:val="28"/>
        </w:rPr>
        <w:t xml:space="preserve"> о создании, реорганизации, прекращении деятельности муниципальных предприятий в сферах общественного питания и розничной торговли;</w:t>
      </w:r>
    </w:p>
    <w:p w:rsidR="00DD7954" w:rsidRPr="001A2E39" w:rsidRDefault="00504EAF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3.1.20</w:t>
      </w:r>
      <w:r w:rsidR="00DD7954" w:rsidRPr="001A2E39">
        <w:rPr>
          <w:sz w:val="28"/>
          <w:szCs w:val="28"/>
        </w:rPr>
        <w:t>. осуществляет проверку проектов планов финансово-хозяйственной деятельности, отчетов о выполнении планов финансово-хозяйственной деятельности муниципальных предприятий в сферах общественного питания и розничной торговли;</w:t>
      </w:r>
    </w:p>
    <w:p w:rsidR="00DD7954" w:rsidRPr="001A2E39" w:rsidRDefault="00504EAF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3.1.21</w:t>
      </w:r>
      <w:r w:rsidR="00DD7954" w:rsidRPr="001A2E39">
        <w:rPr>
          <w:sz w:val="28"/>
          <w:szCs w:val="28"/>
        </w:rPr>
        <w:t xml:space="preserve">. разрабатывает планы мероприятий по организации ярмарок и продажи товаров (выполнения работ, оказания услуг) на них, порядок </w:t>
      </w:r>
      <w:r w:rsidR="00DD7954">
        <w:rPr>
          <w:sz w:val="28"/>
          <w:szCs w:val="28"/>
        </w:rPr>
        <w:t>работы</w:t>
      </w:r>
      <w:r w:rsidR="00DD7954" w:rsidRPr="001A2E39">
        <w:rPr>
          <w:sz w:val="28"/>
          <w:szCs w:val="28"/>
        </w:rPr>
        <w:t xml:space="preserve"> ярмар</w:t>
      </w:r>
      <w:r w:rsidR="00DD7954">
        <w:rPr>
          <w:sz w:val="28"/>
          <w:szCs w:val="28"/>
        </w:rPr>
        <w:t>о</w:t>
      </w:r>
      <w:r w:rsidR="00DD7954" w:rsidRPr="001A2E39">
        <w:rPr>
          <w:sz w:val="28"/>
          <w:szCs w:val="28"/>
        </w:rPr>
        <w:t>к</w:t>
      </w:r>
      <w:r w:rsidR="00DD7954">
        <w:rPr>
          <w:sz w:val="28"/>
          <w:szCs w:val="28"/>
        </w:rPr>
        <w:t xml:space="preserve"> и </w:t>
      </w:r>
      <w:r w:rsidR="00DD7954" w:rsidRPr="001A2E39">
        <w:rPr>
          <w:sz w:val="28"/>
          <w:szCs w:val="28"/>
        </w:rPr>
        <w:t>предоставления</w:t>
      </w:r>
      <w:r w:rsidR="00DD7954">
        <w:rPr>
          <w:sz w:val="28"/>
          <w:szCs w:val="28"/>
        </w:rPr>
        <w:t xml:space="preserve"> на них</w:t>
      </w:r>
      <w:r w:rsidR="00DD7954" w:rsidRPr="001A2E39">
        <w:rPr>
          <w:sz w:val="28"/>
          <w:szCs w:val="28"/>
        </w:rPr>
        <w:t xml:space="preserve"> мест для продажи товаров (вы</w:t>
      </w:r>
      <w:r w:rsidR="00DD7954">
        <w:rPr>
          <w:sz w:val="28"/>
          <w:szCs w:val="28"/>
        </w:rPr>
        <w:t>полнения работ, оказания услуг), проводимых администрацией города Твери</w:t>
      </w:r>
      <w:r w:rsidR="00DD7954" w:rsidRPr="001A2E39">
        <w:rPr>
          <w:sz w:val="28"/>
          <w:szCs w:val="28"/>
        </w:rPr>
        <w:t>;</w:t>
      </w:r>
    </w:p>
    <w:p w:rsidR="00DD7954" w:rsidRPr="001A2E39" w:rsidRDefault="00504EAF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3.1.22</w:t>
      </w:r>
      <w:r w:rsidR="00DD7954" w:rsidRPr="001A2E39">
        <w:rPr>
          <w:sz w:val="28"/>
          <w:szCs w:val="28"/>
        </w:rPr>
        <w:t>. организует проведение профессиональных конкурсов в сферах общественного питания и торговли;</w:t>
      </w:r>
    </w:p>
    <w:p w:rsidR="00DD7954" w:rsidRPr="001A2E39" w:rsidRDefault="00504EAF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3.1.23</w:t>
      </w:r>
      <w:r w:rsidR="00DD7954">
        <w:rPr>
          <w:sz w:val="28"/>
          <w:szCs w:val="28"/>
        </w:rPr>
        <w:t>. принимает меры к соблюдению</w:t>
      </w:r>
      <w:r w:rsidR="00DD7954" w:rsidRPr="001A2E39">
        <w:rPr>
          <w:sz w:val="28"/>
          <w:szCs w:val="28"/>
        </w:rPr>
        <w:t xml:space="preserve"> </w:t>
      </w:r>
      <w:r w:rsidR="00DD7954">
        <w:rPr>
          <w:sz w:val="28"/>
          <w:szCs w:val="28"/>
        </w:rPr>
        <w:t xml:space="preserve">юридическими лицами, индивидуальными предпринимателями и гражданами действующих законодательных актов государственных органов власти Российской Федерации,  Тверской области, </w:t>
      </w:r>
      <w:r w:rsidR="00DD7954" w:rsidRPr="001A2E39">
        <w:rPr>
          <w:sz w:val="28"/>
          <w:szCs w:val="28"/>
        </w:rPr>
        <w:t>муниципальных правовых актов</w:t>
      </w:r>
      <w:r w:rsidR="00DD7954">
        <w:rPr>
          <w:sz w:val="28"/>
          <w:szCs w:val="28"/>
        </w:rPr>
        <w:t xml:space="preserve"> города Твери (в том числе</w:t>
      </w:r>
      <w:r w:rsidR="00DD7954" w:rsidRPr="001A2E39">
        <w:rPr>
          <w:sz w:val="28"/>
          <w:szCs w:val="28"/>
        </w:rPr>
        <w:t xml:space="preserve"> в сфере благоустройства</w:t>
      </w:r>
      <w:r w:rsidR="00DD7954">
        <w:rPr>
          <w:sz w:val="28"/>
          <w:szCs w:val="28"/>
        </w:rPr>
        <w:t>),</w:t>
      </w:r>
      <w:r w:rsidR="00DD7954" w:rsidRPr="001A2E39">
        <w:rPr>
          <w:sz w:val="28"/>
          <w:szCs w:val="28"/>
        </w:rPr>
        <w:t xml:space="preserve"> регулирующих сфер</w:t>
      </w:r>
      <w:r w:rsidR="00DD7954">
        <w:rPr>
          <w:sz w:val="28"/>
          <w:szCs w:val="28"/>
        </w:rPr>
        <w:t xml:space="preserve">ы общественного питания и торговли, </w:t>
      </w:r>
      <w:r w:rsidR="00DD7954" w:rsidRPr="001A2E39">
        <w:rPr>
          <w:sz w:val="28"/>
          <w:szCs w:val="28"/>
        </w:rPr>
        <w:t>составляет предписания</w:t>
      </w:r>
      <w:r w:rsidR="00DD7954">
        <w:rPr>
          <w:sz w:val="28"/>
          <w:szCs w:val="28"/>
        </w:rPr>
        <w:t xml:space="preserve"> (извещения, уведомления)</w:t>
      </w:r>
      <w:r w:rsidR="00DD7954" w:rsidRPr="001A2E39">
        <w:rPr>
          <w:sz w:val="28"/>
          <w:szCs w:val="28"/>
        </w:rPr>
        <w:t>, протоколы об административных правонарушениях и направляет по подведомственности материалы дел об административных правонарушениях для рассмотрения и применения мер</w:t>
      </w:r>
      <w:proofErr w:type="gramEnd"/>
      <w:r w:rsidR="00DD7954" w:rsidRPr="001A2E39">
        <w:rPr>
          <w:sz w:val="28"/>
          <w:szCs w:val="28"/>
        </w:rPr>
        <w:t xml:space="preserve"> к правонарушителям</w:t>
      </w:r>
      <w:r>
        <w:rPr>
          <w:sz w:val="28"/>
          <w:szCs w:val="28"/>
        </w:rPr>
        <w:t xml:space="preserve"> в соответствии с действующим законодательством</w:t>
      </w:r>
      <w:r w:rsidR="00DD7954" w:rsidRPr="001A2E39">
        <w:rPr>
          <w:sz w:val="28"/>
          <w:szCs w:val="28"/>
        </w:rPr>
        <w:t>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3.1.2</w:t>
      </w:r>
      <w:r w:rsidR="00034005">
        <w:rPr>
          <w:sz w:val="28"/>
          <w:szCs w:val="28"/>
        </w:rPr>
        <w:t>4</w:t>
      </w:r>
      <w:r w:rsidRPr="001A2E39">
        <w:rPr>
          <w:sz w:val="28"/>
          <w:szCs w:val="28"/>
        </w:rPr>
        <w:t>. участвует в подготовке предложений по установлению (изменению, отмене) налогов (налоговых льгот) и иных преференций в курируемых отраслях;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034005">
        <w:rPr>
          <w:sz w:val="28"/>
          <w:szCs w:val="28"/>
        </w:rPr>
        <w:t>5</w:t>
      </w:r>
      <w:r w:rsidRPr="001A2E39">
        <w:rPr>
          <w:sz w:val="28"/>
          <w:szCs w:val="28"/>
        </w:rPr>
        <w:t>. рассматривает в установленном законом порядке обращения</w:t>
      </w:r>
      <w:r w:rsidRPr="0054679B"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>заявления, жалобы</w:t>
      </w:r>
      <w:r>
        <w:rPr>
          <w:sz w:val="28"/>
          <w:szCs w:val="28"/>
        </w:rPr>
        <w:t xml:space="preserve"> (в том числе</w:t>
      </w:r>
      <w:r w:rsidRPr="00B35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защиты </w:t>
      </w:r>
      <w:r w:rsidRPr="001A2E39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1A2E39">
        <w:rPr>
          <w:sz w:val="28"/>
          <w:szCs w:val="28"/>
        </w:rPr>
        <w:t>потребителей</w:t>
      </w:r>
      <w:r>
        <w:rPr>
          <w:sz w:val="28"/>
          <w:szCs w:val="28"/>
        </w:rPr>
        <w:t>)</w:t>
      </w:r>
      <w:r w:rsidRPr="001A2E39">
        <w:rPr>
          <w:sz w:val="28"/>
          <w:szCs w:val="28"/>
        </w:rPr>
        <w:t xml:space="preserve"> и ведет прием граждан;</w:t>
      </w:r>
    </w:p>
    <w:p w:rsidR="00DD7954" w:rsidRPr="001A2E39" w:rsidRDefault="00034005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3.1.26</w:t>
      </w:r>
      <w:r w:rsidR="00DD7954" w:rsidRPr="001A2E39">
        <w:rPr>
          <w:sz w:val="28"/>
          <w:szCs w:val="28"/>
        </w:rPr>
        <w:t>.</w:t>
      </w:r>
      <w:r w:rsidR="00DD7954" w:rsidRPr="00B91376">
        <w:rPr>
          <w:sz w:val="28"/>
          <w:szCs w:val="28"/>
        </w:rPr>
        <w:t xml:space="preserve"> </w:t>
      </w:r>
      <w:r w:rsidR="00DD7954" w:rsidRPr="001A2E39">
        <w:rPr>
          <w:sz w:val="28"/>
          <w:szCs w:val="28"/>
        </w:rPr>
        <w:t xml:space="preserve">оказывает консультативно-методическую помощь </w:t>
      </w:r>
      <w:r w:rsidR="00DD7954">
        <w:rPr>
          <w:sz w:val="28"/>
          <w:szCs w:val="28"/>
        </w:rPr>
        <w:t xml:space="preserve">субъектам предпринимательской деятельности </w:t>
      </w:r>
      <w:r w:rsidR="00DD7954" w:rsidRPr="001A2E39">
        <w:rPr>
          <w:sz w:val="28"/>
          <w:szCs w:val="28"/>
        </w:rPr>
        <w:t>в курируемых отраслях;</w:t>
      </w:r>
    </w:p>
    <w:p w:rsidR="00DD7954" w:rsidRPr="001A2E39" w:rsidRDefault="00034005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3.1.27</w:t>
      </w:r>
      <w:r w:rsidR="00DD7954" w:rsidRPr="001A2E39">
        <w:rPr>
          <w:sz w:val="28"/>
          <w:szCs w:val="28"/>
        </w:rPr>
        <w:t xml:space="preserve"> принимает участие в мероприятиях </w:t>
      </w:r>
      <w:r w:rsidR="00DD7954">
        <w:rPr>
          <w:sz w:val="28"/>
          <w:szCs w:val="28"/>
        </w:rPr>
        <w:t>рекламно-выставочного характера,</w:t>
      </w:r>
      <w:r w:rsidR="00DD7954" w:rsidRPr="004F5F66">
        <w:rPr>
          <w:sz w:val="28"/>
          <w:szCs w:val="28"/>
        </w:rPr>
        <w:t xml:space="preserve"> </w:t>
      </w:r>
      <w:r w:rsidR="00DD7954" w:rsidRPr="001A2E39">
        <w:rPr>
          <w:sz w:val="28"/>
          <w:szCs w:val="28"/>
        </w:rPr>
        <w:t>на ярмарках, конкурсах и т.п.</w:t>
      </w:r>
      <w:r w:rsidR="00DD7954">
        <w:rPr>
          <w:sz w:val="28"/>
          <w:szCs w:val="28"/>
        </w:rPr>
        <w:t xml:space="preserve"> в части</w:t>
      </w:r>
      <w:r w:rsidR="00DD7954" w:rsidRPr="001A2E39">
        <w:rPr>
          <w:sz w:val="28"/>
          <w:szCs w:val="28"/>
        </w:rPr>
        <w:t xml:space="preserve"> </w:t>
      </w:r>
      <w:r w:rsidR="00DD7954">
        <w:rPr>
          <w:sz w:val="28"/>
          <w:szCs w:val="28"/>
        </w:rPr>
        <w:t xml:space="preserve">касающейся </w:t>
      </w:r>
      <w:r w:rsidR="00DD7954" w:rsidRPr="001A2E39">
        <w:rPr>
          <w:sz w:val="28"/>
          <w:szCs w:val="28"/>
        </w:rPr>
        <w:t>услуг общественного питания и торговли;</w:t>
      </w:r>
    </w:p>
    <w:p w:rsidR="00DD7954" w:rsidRPr="001A2E39" w:rsidRDefault="00034005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3.1.28</w:t>
      </w:r>
      <w:r w:rsidR="00DD7954" w:rsidRPr="001A2E39">
        <w:rPr>
          <w:sz w:val="28"/>
          <w:szCs w:val="28"/>
        </w:rPr>
        <w:t>. осуществляет полномочия по муниципальному контролю в случаях и порядке</w:t>
      </w:r>
      <w:r w:rsidR="00DD7954">
        <w:rPr>
          <w:sz w:val="28"/>
          <w:szCs w:val="28"/>
        </w:rPr>
        <w:t>,</w:t>
      </w:r>
      <w:r w:rsidR="00DD7954" w:rsidRPr="001A2E39">
        <w:rPr>
          <w:sz w:val="28"/>
          <w:szCs w:val="28"/>
        </w:rPr>
        <w:t xml:space="preserve"> предусмотренных законодательством.</w:t>
      </w:r>
    </w:p>
    <w:p w:rsidR="00DD7954" w:rsidRPr="001A2E39" w:rsidRDefault="00034005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3.1.29</w:t>
      </w:r>
      <w:r w:rsidR="00DD7954">
        <w:rPr>
          <w:sz w:val="28"/>
          <w:szCs w:val="28"/>
        </w:rPr>
        <w:t>.</w:t>
      </w:r>
      <w:r w:rsidR="00DD7954">
        <w:rPr>
          <w:sz w:val="28"/>
          <w:szCs w:val="28"/>
        </w:rPr>
        <w:tab/>
        <w:t>о</w:t>
      </w:r>
      <w:r w:rsidR="00DD7954" w:rsidRPr="001A2E39">
        <w:rPr>
          <w:sz w:val="28"/>
          <w:szCs w:val="28"/>
        </w:rPr>
        <w:t>существляет деятельность по ведению делопроизводства и учету рабочего</w:t>
      </w:r>
      <w:r w:rsidR="00DD7954">
        <w:rPr>
          <w:sz w:val="28"/>
          <w:szCs w:val="28"/>
        </w:rPr>
        <w:t xml:space="preserve"> времени сотрудников управления;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3.1.3</w:t>
      </w:r>
      <w:r w:rsidR="00034005">
        <w:rPr>
          <w:sz w:val="28"/>
          <w:szCs w:val="28"/>
        </w:rPr>
        <w:t>0</w:t>
      </w:r>
      <w:r>
        <w:rPr>
          <w:sz w:val="28"/>
          <w:szCs w:val="28"/>
        </w:rPr>
        <w:t>. осуществляет межведомственное и межуровневое взаимодействие в рамках предоставления муниципальных услуг.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3.2. В целях выполнения задач </w:t>
      </w:r>
      <w:r>
        <w:rPr>
          <w:sz w:val="28"/>
          <w:szCs w:val="28"/>
        </w:rPr>
        <w:t xml:space="preserve">по </w:t>
      </w:r>
      <w:r w:rsidRPr="001A2E39">
        <w:rPr>
          <w:sz w:val="28"/>
          <w:szCs w:val="28"/>
        </w:rPr>
        <w:t>обеспечени</w:t>
      </w:r>
      <w:r>
        <w:rPr>
          <w:sz w:val="28"/>
          <w:szCs w:val="28"/>
        </w:rPr>
        <w:t>ю</w:t>
      </w:r>
      <w:r w:rsidRPr="001A2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A2E39">
        <w:rPr>
          <w:sz w:val="28"/>
          <w:szCs w:val="28"/>
        </w:rPr>
        <w:t>реализации мобилизационных планов и планов гражданской обороны в части материально-технического и продовольственного обеспечения отдел выполняет следующие функции: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3.2.1. участвует в предупреждении и ликвидации последствий чрезвычайных ситуаций в городе в сфере общественного питания и розничной торговли;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3.2.2. организует и проводит мероприятия по гражданской обороне торговли и питания города, обеспечивает устойчивость и бесперебойную работу предприятий торговли, общественного питания в чрезвычайных ситуациях;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3.2.3. организует и осуществляет мероприятия по мобилизационной подготовке муниципальных предприятий сферы потребительского рынка. 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1A2E39">
        <w:rPr>
          <w:sz w:val="28"/>
          <w:szCs w:val="28"/>
        </w:rPr>
        <w:t>. Выполняет иные функции, связанные с достижением задач, возложенных на отдел.</w:t>
      </w:r>
    </w:p>
    <w:p w:rsidR="00DD7954" w:rsidRDefault="00DD7954" w:rsidP="00DD795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IV. ПРАВА ОТДЕЛА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 Отдел для решения возложенных задач и выполнения своих функций имеет право: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4.1.1. по поручению начальника управления представлять в пределах своей компетенции управление во взаимоотношениях с вышестоящими органами законодательной и исполнительной власти, организациями, учреждениями и предприятиями, юридическими и физическими лицами по вопросам услуг розничной торговли и общественного питания;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4.1.2. участвовать в работе межведомственных комиссий, иных совещательных органов по решению вопросов, входящих в компетенцию управления;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lastRenderedPageBreak/>
        <w:t>4.1.3. запрашивать и получать в установленном порядке от государственных и муниципальных органов, организаций, расположенных на территории города, справочные, статистические и другие необходимые сведения и материалы по вопросам, относящимся к компетенции отдела;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4.1.4. по поручению руководства участвовать в проверках муниципальных предприятий, осуществляющих деятельность в курируемых отраслях, по вопросам, входящим в компетенцию отдела;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4.1.5. проводить работу с населением, в том числе и через средства массовой информации, по вопросам, входящим в компетенцию отдела;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4.1.6. пользоваться в установленном порядке информационной системой администрации города и банками данных структурных подразделений администрации города, муниципальных учреждений и предприятий;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4.1.7. вносить предложения о привлечении на договорной основе научных учреждений и высококвалифицированных специалистов к разработке программ в части услуг общественного питания и розничной торговли;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4.1.8. разрабатывать в пределах компетенции отдела информационные бюллетени, разъяснения, методические рекомендации;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4.1.9. инициировать и проводить совещания, семинары либо принимать в них участие по вопросам, входящим в компетенцию отдела;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4.1.10. принимать участие в оформлении наградных материалов к юбилейным и праздничным датам на работников и предприятия сферы услуг розничной торговли и общественного питания;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4.1.11. участвовать в оперативных совещаниях управления;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4.1.12. вносить предложения по вопросам улучшения эффективности деятельности отдела.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V. ОРГАНИЗАЦИЯ ДЕЯТЕЛЬНОСТИ ОТДЕЛА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5.1. Отдел возглавляет начальник отдела, который назначается на должность и освобождается от должности Главой администрации города.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5.2. Начальник отдела работает под непосредственным руководством начальника управления, заместителя начальника управления</w:t>
      </w:r>
      <w:r>
        <w:rPr>
          <w:sz w:val="28"/>
          <w:szCs w:val="28"/>
        </w:rPr>
        <w:t>, который курирует деятельность отдела.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5.3. В отсутствие начальника отдела его обязанности исполняет один из главных специалистов отдела на основании распоряжения Главы администрации города.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5.4. Начальник отдела осуществляет руководство его деятельностью и несет персональную ответственность за выполнение возложенных на отдел задач и функций.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5.5. Сотрудники отдела назначаются и освобождаются от должности Главой администрации города.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5.6. Сотрудники отдела являются муниципальными служащими, на них в полной мере распространяются гарантии и ограничения, установленные </w:t>
      </w:r>
      <w:r w:rsidRPr="001A2E39">
        <w:rPr>
          <w:sz w:val="28"/>
          <w:szCs w:val="28"/>
        </w:rPr>
        <w:lastRenderedPageBreak/>
        <w:t>действующим законодательством и законодательством о муниципальной службе.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5.7. Сотрудники отдела выполняют должностные обязанности в соответствии с должностными инструкциями и указаниями начальника управления, заместителя начальника управления.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5.8. Отдел осуществляет свою деятельность в соответствии с планом работы, утверждаемым заместителем Главы администрации города, курирующим </w:t>
      </w:r>
      <w:r>
        <w:rPr>
          <w:sz w:val="28"/>
          <w:szCs w:val="28"/>
        </w:rPr>
        <w:t>управление</w:t>
      </w:r>
      <w:r w:rsidRPr="001A2E39">
        <w:rPr>
          <w:sz w:val="28"/>
          <w:szCs w:val="28"/>
        </w:rPr>
        <w:t>, поручениями Главы администрации города и заместителя Главы администрации города, курирующего управление, начальника управления и заместителя начальника управления.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5.9. Права и обязанности сотрудников отдела определяются должностными инструкциями, квалификационными требованиями и правилами внутреннего трудового распорядка администрации города и действующим законодательством.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5.10. Стимулирующие выплаты сотрудникам отдела согласовываются с заместителем Главы администрации города, курирующим отрасль.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5.11. Поощрения и взыскания объявляются сотрудникам отдела Главой администрации города по представлению заместителя Главы администрации города, курирующего отрасль, по согласованию с начальником управления.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VI. ОТВЕТСТВЕННОСТЬ ОТДЕЛА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6.1. Отдел несет ответственность за несвоевременное и некачественное исполнение возложенных на него задач и функций, недостоверность представляемой информации в соответствии с </w:t>
      </w:r>
      <w:hyperlink r:id="rId9" w:history="1">
        <w:r w:rsidRPr="005A279F">
          <w:rPr>
            <w:sz w:val="28"/>
            <w:szCs w:val="28"/>
          </w:rPr>
          <w:t>Положением</w:t>
        </w:r>
      </w:hyperlink>
      <w:r w:rsidRPr="001A2E39">
        <w:rPr>
          <w:sz w:val="28"/>
          <w:szCs w:val="28"/>
        </w:rPr>
        <w:t xml:space="preserve"> об управлении и настоящим Положением.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6.2. Контроль и проверку деятельности отдела осуществляет начальник управления</w:t>
      </w:r>
      <w:r>
        <w:rPr>
          <w:sz w:val="28"/>
          <w:szCs w:val="28"/>
        </w:rPr>
        <w:t xml:space="preserve"> и заместитель начальника управления, курирующий деятельность отдела</w:t>
      </w:r>
      <w:r w:rsidRPr="001A2E39">
        <w:rPr>
          <w:sz w:val="28"/>
          <w:szCs w:val="28"/>
        </w:rPr>
        <w:t>.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t>VII. ВЗАИМО</w:t>
      </w:r>
      <w:r>
        <w:rPr>
          <w:sz w:val="28"/>
          <w:szCs w:val="28"/>
        </w:rPr>
        <w:t>ДЕЙСТВ</w:t>
      </w:r>
      <w:r w:rsidRPr="001A2E39">
        <w:rPr>
          <w:sz w:val="28"/>
          <w:szCs w:val="28"/>
        </w:rPr>
        <w:t>ИЯ ОТДЕЛА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7.1. Отдел взаимодействует в пределах своей компетенции с государственными органами Российской Федерации и Тверской области, структурными подразделениями администрации города, организациями и индивидуальными предпринимателями.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 xml:space="preserve">7.2. В интересах решения вопросов, связанных с развитием города Твери, отдел осуществляет служебное взаимодействие с организациями, расположенными за пределами </w:t>
      </w:r>
      <w:r>
        <w:rPr>
          <w:sz w:val="28"/>
          <w:szCs w:val="28"/>
        </w:rPr>
        <w:t xml:space="preserve">муниципального образования </w:t>
      </w:r>
      <w:r w:rsidRPr="001A2E3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«Город Тверь»</w:t>
      </w:r>
      <w:r w:rsidRPr="001A2E39">
        <w:rPr>
          <w:sz w:val="28"/>
          <w:szCs w:val="28"/>
        </w:rPr>
        <w:t>.</w:t>
      </w:r>
    </w:p>
    <w:p w:rsidR="00DD7954" w:rsidRPr="001A2E39" w:rsidRDefault="00DD7954" w:rsidP="00DD79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34005" w:rsidRDefault="00034005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34005" w:rsidRDefault="00034005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34005" w:rsidRDefault="00034005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2E39">
        <w:rPr>
          <w:sz w:val="28"/>
          <w:szCs w:val="28"/>
        </w:rPr>
        <w:lastRenderedPageBreak/>
        <w:t>VIII. ЗАКЛЮЧИТЕЛЬНЫЕ ПОЛОЖЕНИЯ</w:t>
      </w:r>
    </w:p>
    <w:p w:rsidR="00034005" w:rsidRPr="001A2E39" w:rsidRDefault="00034005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8.1. Разногласия, возникающие в ходе деятельности отдела, рассматриваются заместителем Главы администрации города, курирующ</w:t>
      </w:r>
      <w:r>
        <w:rPr>
          <w:sz w:val="28"/>
          <w:szCs w:val="28"/>
        </w:rPr>
        <w:t>им</w:t>
      </w:r>
      <w:r w:rsidRPr="001A2E39">
        <w:rPr>
          <w:sz w:val="28"/>
          <w:szCs w:val="28"/>
        </w:rPr>
        <w:t xml:space="preserve"> работу управления.</w:t>
      </w: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8.2. Изменения в настоящее Положение вносятся правовым актом администрации города.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8.3. Деятельность отдела прекращается на основании постановления администрации города в соответствии с законодательством.</w:t>
      </w:r>
    </w:p>
    <w:p w:rsidR="00DD7954" w:rsidRDefault="00DD7954" w:rsidP="00DD79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A2E39">
        <w:rPr>
          <w:sz w:val="28"/>
          <w:szCs w:val="28"/>
        </w:rPr>
        <w:t xml:space="preserve">ачальник управления потребительского </w:t>
      </w:r>
    </w:p>
    <w:p w:rsidR="00DD7954" w:rsidRPr="001A2E39" w:rsidRDefault="00DD7954" w:rsidP="00DD79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E39">
        <w:rPr>
          <w:sz w:val="28"/>
          <w:szCs w:val="28"/>
        </w:rPr>
        <w:t>рынка</w:t>
      </w:r>
      <w:r>
        <w:rPr>
          <w:sz w:val="28"/>
          <w:szCs w:val="28"/>
        </w:rPr>
        <w:t xml:space="preserve"> и контроля </w:t>
      </w:r>
      <w:r w:rsidRPr="001A2E39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А.А. </w:t>
      </w:r>
      <w:proofErr w:type="spellStart"/>
      <w:r>
        <w:rPr>
          <w:sz w:val="28"/>
          <w:szCs w:val="28"/>
        </w:rPr>
        <w:t>Сподин</w:t>
      </w:r>
      <w:proofErr w:type="spellEnd"/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Pr="001A2E39" w:rsidRDefault="00DD7954" w:rsidP="00DD7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34005" w:rsidRDefault="00DD7954" w:rsidP="00DD7954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7954" w:rsidRDefault="00DD7954" w:rsidP="0031530C">
      <w:pPr>
        <w:autoSpaceDE w:val="0"/>
        <w:autoSpaceDN w:val="0"/>
        <w:adjustRightInd w:val="0"/>
        <w:ind w:left="2832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DD7954" w:rsidRDefault="00DD7954" w:rsidP="0031530C">
      <w:pPr>
        <w:autoSpaceDE w:val="0"/>
        <w:autoSpaceDN w:val="0"/>
        <w:adjustRightInd w:val="0"/>
        <w:ind w:left="3540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DD7954" w:rsidRDefault="00DD7954" w:rsidP="00DD79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1530C">
        <w:rPr>
          <w:sz w:val="28"/>
          <w:szCs w:val="28"/>
        </w:rPr>
        <w:t xml:space="preserve">                         </w:t>
      </w:r>
      <w:r w:rsidR="00187AE0">
        <w:rPr>
          <w:sz w:val="28"/>
          <w:szCs w:val="28"/>
        </w:rPr>
        <w:t>от 11 июля 2012 № 1159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отделе информационного обеспечения и 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контроля управления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потребительского рынка и контроля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Отдел информационного обеспечения и контроля управления потребительского рынка и контроля администрации города Твери (далее по тексту - отдел) является структурным подразделением управления потребительского рынка и контроля администрации города Твери (далее по тексту - управление).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Отдел в своей деятельности руководствуется действующим законодательством Российской Федерации, Тверской области, </w:t>
      </w:r>
      <w:hyperlink r:id="rId10" w:history="1">
        <w:r w:rsidRPr="00BD20C9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Твери, правовыми актами органов местного самоуправления, настоящим Положением.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II. ОСНОВНЫЕ ЗАДАЧИ ОТДЕЛА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Основными задачами отдела являются: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Информационное обеспечение деятельности управления.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Предупреждение нарушений действующего законодательства в курируемых сферах и применение </w:t>
      </w:r>
      <w:r w:rsidRPr="00C335CF">
        <w:rPr>
          <w:sz w:val="28"/>
          <w:szCs w:val="28"/>
        </w:rPr>
        <w:t>мер к правонарушителям</w:t>
      </w:r>
      <w:r>
        <w:rPr>
          <w:sz w:val="28"/>
          <w:szCs w:val="28"/>
        </w:rPr>
        <w:t>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Осуществление функций уполномоченного органа по регулированию отношений, возникающих в области организации муниципальных лотерей на территории города Твери.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Организационное обеспечение деятельности управления.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III. ФУНКЦИИ ОТДЕЛА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 Для реализации задач по информационному обеспечению деятельности управления отдел выполняет следующие функции: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3.1.1. проводит мониторинг и анализ изменений действующего федерального и регионального законодательства</w:t>
      </w:r>
      <w:r w:rsidRPr="00BE2B96">
        <w:rPr>
          <w:sz w:val="28"/>
          <w:szCs w:val="28"/>
        </w:rPr>
        <w:t xml:space="preserve"> </w:t>
      </w:r>
      <w:r>
        <w:rPr>
          <w:sz w:val="28"/>
          <w:szCs w:val="28"/>
        </w:rPr>
        <w:t>в курируемых сферах;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3.1.2. разрабатывает проекты муниципальных правовых актов в курируемых сферах;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3.1.3. проводит работу по актуализации муниципальной правовой базы в курируемых сферах при изменениях федерального и регионального законодательства;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3.1.4. изучает муниципальные правовые акты и правоприменительную практику других муниципальных образований в курируемых сферах;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3.1.5. представляет интересы администрации города Твери и управления в судах, контролирующих и надзорных органах;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3.1.6. проводит социально-экономический анализ сферы общественного питания, торговли и бытового обслуживания, основных факторов, влияющих на развитие потребительского рынка, платежеспособности и спроса населения, номенклатуры товаров и услуг и анализ эффективности применения мер по развитию данных сфер на территории города Твери, прогнозирует изменения развития инфраструктуры потребительского рынка;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3.1.7. обобщает предложения отделов наружной рекламы и связи, организации торговли и общественного питания, организации бытового обслуживания в части создания условий для обеспечения жителей города услугами связи, общественного питания, торговли и бытового обслуживания;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3.1.8. готовит информационно-аналитические материалы о состоянии потребительского рынка;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3.1.9. оказывает хозяйствующим субъектам предпринимательской деятельности,</w:t>
      </w:r>
      <w:r w:rsidRPr="008E71E7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осуществляющим деятельность в курируемых отраслях, консультативно-методическую помощь;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3.1.10. доводит до субъектов предпринимательской деятельности изменения правовой базы, регулирующей курируемые отрасли;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3.1.11. ведет информационную базу (реестр) данных объектов потребительского рынка;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3.1.12. готовит информацию для освещения в средствах массовой информации наиболее важных мероприятий, проводимых управлением (в пределах компетенции);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3.1.13. организует работу раздела управления на сайте администрации города в сети Интернет. 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 для реализации задач по предупреждению нарушений действующего законодательства в курируемых сферах отдел выполняет следующие функции: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3.2.1. направляет в контролирующие (надзорные) органы материалы для принятия мер к субъектам предпринимательства за нарушения требований действующего законодательства в сфере потребительского рынка и наружной рекламы;</w:t>
      </w:r>
    </w:p>
    <w:p w:rsidR="00DD7954" w:rsidRPr="00C92B4D" w:rsidRDefault="00DD7954" w:rsidP="00DD7954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 w:val="28"/>
          <w:szCs w:val="28"/>
        </w:rPr>
        <w:t>3.2.2. принимает меры к</w:t>
      </w:r>
      <w:r w:rsidRPr="002D17B9">
        <w:rPr>
          <w:sz w:val="28"/>
          <w:szCs w:val="28"/>
        </w:rPr>
        <w:t xml:space="preserve"> соблюдению юридическими лицами, индивидуальными предпринимателями и гражданами федеральных, региональных и муниципальных правовых актов (в том числе в сфере благоустройства), составляет предписания (извещения, уведомления), протоколы об административных правонарушениях и направляет по подведомственности материалы дел об административных правонарушениях для рассмотрения и применения мер к правонарушителям;</w:t>
      </w:r>
    </w:p>
    <w:p w:rsidR="00DD7954" w:rsidRDefault="00DD7954" w:rsidP="00DD7954">
      <w:pPr>
        <w:autoSpaceDE w:val="0"/>
        <w:autoSpaceDN w:val="0"/>
        <w:adjustRightInd w:val="0"/>
        <w:ind w:firstLine="539"/>
        <w:jc w:val="both"/>
        <w:outlineLvl w:val="1"/>
      </w:pPr>
      <w:r w:rsidRPr="00C02890">
        <w:rPr>
          <w:sz w:val="28"/>
          <w:szCs w:val="28"/>
        </w:rPr>
        <w:lastRenderedPageBreak/>
        <w:t>3.2.3.   организует и проводит</w:t>
      </w:r>
      <w:r>
        <w:rPr>
          <w:sz w:val="28"/>
          <w:szCs w:val="28"/>
        </w:rPr>
        <w:t xml:space="preserve"> в соответствии с законодательством </w:t>
      </w:r>
      <w:r w:rsidRPr="00C02890">
        <w:rPr>
          <w:sz w:val="28"/>
          <w:szCs w:val="28"/>
        </w:rPr>
        <w:t xml:space="preserve"> рейды по выявлению и привлечению к административной ответственности лиц</w:t>
      </w:r>
      <w:r>
        <w:rPr>
          <w:sz w:val="28"/>
          <w:szCs w:val="28"/>
        </w:rPr>
        <w:t>,</w:t>
      </w:r>
      <w:r w:rsidRPr="00C02890">
        <w:rPr>
          <w:sz w:val="28"/>
          <w:szCs w:val="28"/>
        </w:rPr>
        <w:t xml:space="preserve"> виновных в совершении административных правонару</w:t>
      </w:r>
      <w:r>
        <w:rPr>
          <w:sz w:val="28"/>
          <w:szCs w:val="28"/>
        </w:rPr>
        <w:t>шений;</w:t>
      </w:r>
    </w:p>
    <w:p w:rsidR="00DD7954" w:rsidRPr="00C92B4D" w:rsidRDefault="00DD7954" w:rsidP="00DD7954">
      <w:pPr>
        <w:autoSpaceDE w:val="0"/>
        <w:autoSpaceDN w:val="0"/>
        <w:adjustRightInd w:val="0"/>
        <w:ind w:firstLine="539"/>
        <w:jc w:val="both"/>
        <w:outlineLvl w:val="1"/>
      </w:pPr>
      <w:r>
        <w:rPr>
          <w:sz w:val="28"/>
          <w:szCs w:val="28"/>
        </w:rPr>
        <w:t>3.2.4. осуществляет полномочия по муниципальному контролю в случаях и порядке, предусмотренных законодательством;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3.2.5. организует и проводит во взаимодействии с надзорными (контролирующими), правоохранительными органами рейды по пресечению нарушений действующего законодательства в курируемых сферах;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3.2.6</w:t>
      </w:r>
      <w:r w:rsidRPr="00875A1C">
        <w:rPr>
          <w:sz w:val="28"/>
          <w:szCs w:val="28"/>
        </w:rPr>
        <w:t xml:space="preserve">. осуществляет в пределах компетенции </w:t>
      </w:r>
      <w:proofErr w:type="gramStart"/>
      <w:r w:rsidRPr="00875A1C">
        <w:rPr>
          <w:sz w:val="28"/>
          <w:szCs w:val="28"/>
        </w:rPr>
        <w:t>мероприятия</w:t>
      </w:r>
      <w:proofErr w:type="gramEnd"/>
      <w:r w:rsidRPr="00875A1C">
        <w:rPr>
          <w:sz w:val="28"/>
          <w:szCs w:val="28"/>
        </w:rPr>
        <w:t xml:space="preserve"> по </w:t>
      </w:r>
      <w:r>
        <w:rPr>
          <w:sz w:val="28"/>
          <w:szCs w:val="28"/>
        </w:rPr>
        <w:t>демонтажу</w:t>
      </w:r>
      <w:r w:rsidRPr="00875A1C">
        <w:rPr>
          <w:sz w:val="28"/>
          <w:szCs w:val="28"/>
        </w:rPr>
        <w:t xml:space="preserve"> незаконно размещенных на территории город</w:t>
      </w:r>
      <w:r>
        <w:rPr>
          <w:sz w:val="28"/>
          <w:szCs w:val="28"/>
        </w:rPr>
        <w:t>а Твери нестационарных объектов.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 В целях реализации функций уполномоченного органа по осуществлению регулирования отношений, возникающих в области организации муниципальных лотерей на территории города Твери, отдел:</w:t>
      </w:r>
    </w:p>
    <w:p w:rsidR="00DD7954" w:rsidRDefault="00DD7954" w:rsidP="00DD795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3.3.1. предоставляет муниципальную услугу по выдаче разрешений на проведение муниципальной лотереи;</w:t>
      </w:r>
    </w:p>
    <w:p w:rsidR="00DD7954" w:rsidRDefault="00DD7954" w:rsidP="00DD795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3.3.2. ведет реестр муниципальных лотерей;</w:t>
      </w:r>
    </w:p>
    <w:p w:rsidR="00DD7954" w:rsidRDefault="00DD7954" w:rsidP="00DD795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3.3.3. принимает и рассматривает уведомления о проведении муниципальных стимулирующих лотерей;</w:t>
      </w:r>
    </w:p>
    <w:p w:rsidR="00DD7954" w:rsidRDefault="00DD7954" w:rsidP="00DD795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0C386C">
        <w:rPr>
          <w:sz w:val="28"/>
          <w:szCs w:val="28"/>
        </w:rPr>
        <w:t xml:space="preserve">в пределах компетенции </w:t>
      </w:r>
      <w:r>
        <w:rPr>
          <w:sz w:val="28"/>
          <w:szCs w:val="28"/>
        </w:rPr>
        <w:t xml:space="preserve">осуществляет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муниципальных лотерей;</w:t>
      </w:r>
    </w:p>
    <w:p w:rsidR="00DD7954" w:rsidRDefault="00DD7954" w:rsidP="00DD7954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3.3.5.</w:t>
      </w:r>
      <w:r w:rsidR="000C386C">
        <w:rPr>
          <w:sz w:val="28"/>
          <w:szCs w:val="28"/>
        </w:rPr>
        <w:t xml:space="preserve"> в пределах компетенции</w:t>
      </w:r>
      <w:r>
        <w:rPr>
          <w:sz w:val="28"/>
          <w:szCs w:val="28"/>
        </w:rPr>
        <w:t xml:space="preserve"> выдаёт предписания о прекращении нарушения законодательства о лотереях;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3.3.6. при подаче заявления в суд </w:t>
      </w:r>
      <w:r w:rsidR="00676945">
        <w:rPr>
          <w:sz w:val="28"/>
          <w:szCs w:val="28"/>
        </w:rPr>
        <w:t>принимает меры к приостановлению</w:t>
      </w:r>
      <w:r>
        <w:rPr>
          <w:sz w:val="28"/>
          <w:szCs w:val="28"/>
        </w:rPr>
        <w:t xml:space="preserve"> действи</w:t>
      </w:r>
      <w:r w:rsidR="00676945">
        <w:rPr>
          <w:sz w:val="28"/>
          <w:szCs w:val="28"/>
        </w:rPr>
        <w:t>я</w:t>
      </w:r>
      <w:r>
        <w:rPr>
          <w:sz w:val="28"/>
          <w:szCs w:val="28"/>
        </w:rPr>
        <w:t xml:space="preserve"> разрешения на проведение лотереи до вступления в законную силу решения суда;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3.3.7. осуществляет межведомственное и межуровневое взаимодействие в рамках предоставления муниципальных услуг.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 Для реализации задачи по организационному обеспечению деятельности управления отдел выполняет следующие функции: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3.4.1. формирует квартальные </w:t>
      </w:r>
      <w:hyperlink r:id="rId11" w:history="1">
        <w:r w:rsidRPr="00B64FB2">
          <w:rPr>
            <w:sz w:val="28"/>
            <w:szCs w:val="28"/>
          </w:rPr>
          <w:t>планы</w:t>
        </w:r>
      </w:hyperlink>
      <w:r>
        <w:rPr>
          <w:sz w:val="28"/>
          <w:szCs w:val="28"/>
        </w:rPr>
        <w:t xml:space="preserve"> работы управления для включения в план работы администрации города в соответствии с установленной формой Регламента администрации г. Твери;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3.4.2. формирует отчеты о выполнении плана работы за прошедший квартал;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3.4.3. выполняет текущие и перспективные планы управления в части касающейся;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3.4.4. ведет делопроизводство в управлении;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3.4.5. участвует в организации обслуживания общегородских мероприятий;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3.4.6. рассматривает в установленном законом порядке обращения, заявления, жалобы и ведет прием граждан;</w:t>
      </w:r>
    </w:p>
    <w:p w:rsidR="00DD7954" w:rsidRDefault="00DD7954" w:rsidP="00DD7954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3.4.7</w:t>
      </w:r>
      <w:r w:rsidRPr="00D938ED">
        <w:rPr>
          <w:sz w:val="28"/>
          <w:szCs w:val="28"/>
        </w:rPr>
        <w:t xml:space="preserve">. осуществляет </w:t>
      </w:r>
      <w:r>
        <w:rPr>
          <w:sz w:val="28"/>
          <w:szCs w:val="28"/>
        </w:rPr>
        <w:t xml:space="preserve">организационное и </w:t>
      </w:r>
      <w:r w:rsidRPr="00D938ED">
        <w:rPr>
          <w:sz w:val="28"/>
          <w:szCs w:val="28"/>
        </w:rPr>
        <w:t>материально-техническое обеспечение деятельности управления;</w:t>
      </w:r>
    </w:p>
    <w:p w:rsidR="00DD7954" w:rsidRDefault="00DD7954" w:rsidP="00DD7954">
      <w:pPr>
        <w:ind w:firstLine="567"/>
        <w:jc w:val="both"/>
        <w:outlineLvl w:val="1"/>
        <w:rPr>
          <w:sz w:val="28"/>
          <w:szCs w:val="28"/>
        </w:rPr>
      </w:pPr>
      <w:r w:rsidRPr="00C02890">
        <w:rPr>
          <w:sz w:val="28"/>
          <w:szCs w:val="28"/>
        </w:rPr>
        <w:lastRenderedPageBreak/>
        <w:t>3.4.</w:t>
      </w:r>
      <w:r>
        <w:rPr>
          <w:sz w:val="28"/>
          <w:szCs w:val="28"/>
        </w:rPr>
        <w:t>8</w:t>
      </w:r>
      <w:r w:rsidRPr="00C02890">
        <w:rPr>
          <w:sz w:val="28"/>
          <w:szCs w:val="28"/>
        </w:rPr>
        <w:t xml:space="preserve">. оформляет наградные материалы к юбилейным и праздничным датам на работников и </w:t>
      </w:r>
      <w:r>
        <w:rPr>
          <w:sz w:val="28"/>
          <w:szCs w:val="28"/>
        </w:rPr>
        <w:t>предприятия курируемых отраслей.</w:t>
      </w:r>
    </w:p>
    <w:p w:rsidR="00DD7954" w:rsidRDefault="00DD7954" w:rsidP="00DD7954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3.5. Отдел выполняет иные функции, связанные с достижением задач, возложенных на управление.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IV. ПРАВА ОТДЕЛА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 Отдел для решения возложенных задач и выполнения своих функций имеет право: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4.1.1. по поручению начальника управления представлять управление во взаимоотношениях с вышестоящими органами законодательной и исполнительной власти, организациями, учреждениями и предприятиями, юридическими и физическими лицами по вопросам, входящим в компетенцию отдела;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4.1.2. участвовать в работе межведомственных комиссий, иных совещательных органов по решению вопросов, входящих в компетенцию отдела;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4.1.3. запрашивать и получать в установленном порядке от государственных и муниципальных органов, организаций, расположенных на территории города, справочные, статистические и другие необходимые сведения и материалы по вопросам, относящимся к компетенции отдела;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4.1.4. проводить работу с населением, в том числе и через средства массовой информации, по вопросам, входящим в компетенцию отдела;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4.1.5. пользоваться в установленном порядке информационной системой администрации города и банками данных структурных подразделений администрации города, муниципальных учреждений и предприятий;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4.1.6. вносить предложения о привлечении на договорной основе научных учреждений и высококвалифицированных специалистов к разработке программ;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4.1.7. разрабатывать в пределах компетенции отдела информационные бюллетени, разъяснения, методические рекомендации;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4.1.8. инициировать и проводить совещания, семинары либо принимать в них участие по вопросам, входящим в компетенцию отдела;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4.1.9. участвовать в порядке, установленном законодательством и муниципальными правовыми актами, в проведении проверок муниципальных предприятий, осуществляющих деятельность в курируемых отраслях;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4.1.10. участвовать в оперативных совещаниях управления;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4.1.11. вносить предложения по вопросам улучшения эффективности деятельности управления и отдела.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V. ОРГАНИЗАЦИЯ ДЕЯТЕЛЬНОСТИ ОТДЕЛА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5.1. Отдел возглавляет начальник отдела, который назначается на должность и освобождается от должности Главой администрации города.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5.2. Начальник отдела работает под руководством начальника управления.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5.3. В отсутствие начальника отдела его обязанности исполняет один из главных специалистов отдела на основании распоряжения Главы администрации города.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5.4. Начальник отдела осуществляет руководство деятельностью отдела и несет персональную ответственность за выполнение возложенных на отдел задач и функций.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5.5. Сотрудники отдела назначаются и освобождаются от должности Главой администрации города.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5.6. Сотрудники отдела являются муниципальными служащими, на них в полной мере распространяются гарантии и ограничения, установленные действующим законодательством и законодательством о муниципальной службе.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5.7. Сотрудники отдела выполняют должностные обязанности в соответствии с должностными инструкциями и указаниями, поручениями начальника управления, заместителя начальника управления, начальника отдела.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5.8. Отдел осуществляет свою деятельность в соответствии с планом работы, утверждаемым заместителем Главы администрации города, курирующим управление, поручениями Главы администрации города и заместителя Главы администрации города, курирующего управление, начальника управления и заместителя начальника управления.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5.9. Права и обязанности сотрудников отдела определяются должностными инструкциями, квалификационными требованиями и правилами внутреннего трудового распорядка администрации города и действующим законодательством.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5.10. Стимулирующие выплаты сотрудникам отдела согласовываются с заместителем Главы администрации города, курирующим отрасль.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5.11. Поощрения и взыскания объявляются сотрудникам отдела Главой администрации города по представлению заместителя Главы администрации города, курирующего отрасль, по согласованию с начальником управления.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VI. ОТВЕТСТВЕННОСТЬ ОТДЕЛА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6.1. Отдел несет ответственность за несвоевременное и некачественное исполнение возложенных на него задач и функций, недостоверность представляемой информации в соответствии с </w:t>
      </w:r>
      <w:hyperlink r:id="rId12" w:history="1">
        <w:r w:rsidRPr="003A5194">
          <w:rPr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 xml:space="preserve"> об управлении и настоящим Положением.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 Контроль и проверку деятельности отдела осуществляет начальник управления, заместитель начальника управления, курирующий деятельность отдела.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42A0F" w:rsidRDefault="00D42A0F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42A0F" w:rsidRDefault="00D42A0F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VII. ВЗАИМОДЕЙСТВИЯ ОТДЕЛА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7.1. Отдел взаимодействует в пределах своей компетенции с государственными органами Российской Федерации и Тверской области, структурными подразделениями администрации города, организациями и индивидуальными предпринимателями.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7.2. В интересах решения вопросов, связанных с развитием города Твери, отдел осуществляет служебное взаимодействие с организациями, расположенными за пределами городского округа.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VIII. ЗАКЛЮЧИТЕЛЬНЫЕ ПОЛОЖЕНИЯ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 Разногласия, возникающие в ходе деятельности отдела, рассматриваются заместителем Главы администрации города, курирующим работу управления.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8.2. Изменения в настоящее Положение вносятся правовым актом администрации города.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8.3. Деятельность отдела прекращается на основании постановления администрации города в соответствии с законодательством.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Начальник управления потребительского</w:t>
      </w:r>
    </w:p>
    <w:p w:rsidR="00DD7954" w:rsidRDefault="00DD7954" w:rsidP="00DD795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рынка и контроля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</w:t>
      </w:r>
      <w:proofErr w:type="spellStart"/>
      <w:r>
        <w:rPr>
          <w:sz w:val="28"/>
          <w:szCs w:val="28"/>
        </w:rPr>
        <w:t>Сподин</w:t>
      </w:r>
      <w:proofErr w:type="spellEnd"/>
    </w:p>
    <w:p w:rsidR="00DD7954" w:rsidRDefault="00DD7954" w:rsidP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3540" w:firstLine="708"/>
        <w:outlineLvl w:val="0"/>
        <w:rPr>
          <w:sz w:val="28"/>
          <w:szCs w:val="28"/>
        </w:rPr>
      </w:pPr>
    </w:p>
    <w:p w:rsidR="00DD7954" w:rsidRDefault="00DD7954" w:rsidP="00DD7954">
      <w:pPr>
        <w:autoSpaceDE w:val="0"/>
        <w:autoSpaceDN w:val="0"/>
        <w:adjustRightInd w:val="0"/>
        <w:ind w:left="2832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 4 </w:t>
      </w:r>
    </w:p>
    <w:p w:rsidR="00DD7954" w:rsidRDefault="00DD7954" w:rsidP="00DD7954">
      <w:pPr>
        <w:autoSpaceDE w:val="0"/>
        <w:autoSpaceDN w:val="0"/>
        <w:adjustRightInd w:val="0"/>
        <w:ind w:left="35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Твери </w:t>
      </w:r>
    </w:p>
    <w:p w:rsidR="00DD7954" w:rsidRDefault="00187AE0" w:rsidP="00187AE0">
      <w:pPr>
        <w:autoSpaceDE w:val="0"/>
        <w:autoSpaceDN w:val="0"/>
        <w:adjustRightInd w:val="0"/>
        <w:ind w:firstLine="3544"/>
        <w:outlineLvl w:val="0"/>
        <w:rPr>
          <w:sz w:val="28"/>
          <w:szCs w:val="28"/>
        </w:rPr>
      </w:pPr>
      <w:r>
        <w:rPr>
          <w:sz w:val="28"/>
          <w:szCs w:val="28"/>
        </w:rPr>
        <w:t>от 11 июля 2012 № 1159</w:t>
      </w:r>
    </w:p>
    <w:p w:rsidR="00DD7954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74D02">
        <w:rPr>
          <w:sz w:val="28"/>
          <w:szCs w:val="28"/>
        </w:rPr>
        <w:t>ПОЛОЖЕНИЕ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74D02">
        <w:rPr>
          <w:sz w:val="28"/>
          <w:szCs w:val="28"/>
        </w:rPr>
        <w:t>об отделе наружной рекламы и связи управления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74D02">
        <w:rPr>
          <w:sz w:val="28"/>
          <w:szCs w:val="28"/>
        </w:rPr>
        <w:t>потребительского рынка и контроля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74D02">
        <w:rPr>
          <w:sz w:val="28"/>
          <w:szCs w:val="28"/>
        </w:rPr>
        <w:t>администрации города Твери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I. ОБЩИЕ ПОЛОЖЕНИЯ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1.1. Отдел наружной рекламы и связи управления потребительского рынка и контроля администрации города Твери (далее по тексту - отдел) является структурным подразделением управления потребительского рынка и контроля администрации города (далее по тексту - управление).</w:t>
      </w:r>
    </w:p>
    <w:p w:rsidR="00DD7954" w:rsidRPr="009526F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 xml:space="preserve">1.2. В своей деятельности отдел руководствуется действующим законодательством Российской Федерации, Тверской области, </w:t>
      </w:r>
      <w:hyperlink r:id="rId13" w:history="1">
        <w:r w:rsidRPr="009526F7">
          <w:rPr>
            <w:sz w:val="28"/>
            <w:szCs w:val="28"/>
          </w:rPr>
          <w:t>Уставом</w:t>
        </w:r>
      </w:hyperlink>
      <w:r w:rsidRPr="009526F7">
        <w:rPr>
          <w:sz w:val="28"/>
          <w:szCs w:val="28"/>
        </w:rPr>
        <w:t xml:space="preserve"> города Твери, правовыми актами органов местного самоуправления, </w:t>
      </w:r>
      <w:hyperlink r:id="rId14" w:history="1">
        <w:r w:rsidRPr="009526F7">
          <w:rPr>
            <w:sz w:val="28"/>
            <w:szCs w:val="28"/>
          </w:rPr>
          <w:t>Положением</w:t>
        </w:r>
      </w:hyperlink>
      <w:r w:rsidRPr="009526F7">
        <w:rPr>
          <w:sz w:val="28"/>
          <w:szCs w:val="28"/>
        </w:rPr>
        <w:t xml:space="preserve"> об управлении и настоящим Положением.</w:t>
      </w:r>
    </w:p>
    <w:p w:rsidR="00DD7954" w:rsidRPr="009526F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II. ОСНОВНЫЕ ЗАДАЧИ ОТДЕЛА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Основными задачами отдела являются: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2.1. создание условий для обеспечения жителей города услугами связи;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2.2. создание условий для комплексного наружного рекламного оформления города, предупреждение нарушений действующего законодательства в данной сфере.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III. ОСНОВНЫЕ ФУНКЦИИ ОТДЕЛА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3.1. Для реализации задач по созданию условий для обеспечения жителей города услугами связи, предупреждению нарушений муниципальных правовых актов, регулирующих данную сферу, отдел выполняет следующие функции: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3.1.1. проводит мониторинг и анализ изменений действующего федерального и регионального законодательства, регулирующего оказание услуг связи;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3.1.2. разрабатывает проекты муниципальных правовых актов в сферах услуг связи;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3.1.3. проводит работу по актуализации муниципальной правовой базы в сферах услуг связи при изменениях федерального и регионального законодательства;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3.1.4. изучает муниципальные правовые акты и правоприменительную практику других муниципальных образований в сферах услуг связи;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lastRenderedPageBreak/>
        <w:t>3.1.5. проводит социально-экономический анализ сферы связи, основных факторов, влияющих на развитие связи, платежеспособности и спроса населения, анализ эффективности применения мер по развитию данной сферы на территории города Твери, прогнозирует изменения развития инфраструктуры связи;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3.1.6. готовит предложения в проекты документов территориального планирования, правил землепользования и застройки по строительству и размещению объектов связи на территории города;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3.1.7. анализирует размещение и деятельность объектов по оказанию услуг связи и принимает меры, направленные на их развитие;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 xml:space="preserve">3.1.8. </w:t>
      </w:r>
      <w:r>
        <w:rPr>
          <w:sz w:val="28"/>
          <w:szCs w:val="28"/>
        </w:rPr>
        <w:t>предпринимает меры к соблюдению нормативных правовых актов РФ, субъекта РФ,</w:t>
      </w:r>
      <w:r w:rsidRPr="00574D02">
        <w:rPr>
          <w:sz w:val="28"/>
          <w:szCs w:val="28"/>
        </w:rPr>
        <w:t xml:space="preserve"> муниципальных правовых актов в сфере благоустройства на объектах потребительского рынка, рекламы и связи, составляет предписания, протоколы об административных правонарушениях и направляет по подведомственности материалы дел об административных правонарушениях для рассмотрения и применения мер к правонарушителям;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 xml:space="preserve">3.1.9. рассматривает обращения потребителей по вопросам защиты их прав в соответствии с </w:t>
      </w:r>
      <w:r w:rsidRPr="009526F7">
        <w:rPr>
          <w:sz w:val="28"/>
          <w:szCs w:val="28"/>
        </w:rPr>
        <w:t xml:space="preserve">Федеральным </w:t>
      </w:r>
      <w:hyperlink r:id="rId15" w:history="1">
        <w:r w:rsidRPr="009526F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"О защите прав потребителей", </w:t>
      </w:r>
      <w:r w:rsidRPr="00574D02">
        <w:rPr>
          <w:sz w:val="28"/>
          <w:szCs w:val="28"/>
        </w:rPr>
        <w:t>рассматривает в установленном законом порядке обращения, заявления, жалобы и ведет прием граждан</w:t>
      </w:r>
      <w:r>
        <w:rPr>
          <w:sz w:val="28"/>
          <w:szCs w:val="28"/>
        </w:rPr>
        <w:t>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3.1.10</w:t>
      </w:r>
      <w:r w:rsidRPr="00574D02">
        <w:rPr>
          <w:sz w:val="28"/>
          <w:szCs w:val="28"/>
        </w:rPr>
        <w:t>. проводит семинары, конференции, анализирует и распространяет прогрессивные формы и методы организации услуг связи;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3.1.1</w:t>
      </w:r>
      <w:r>
        <w:rPr>
          <w:sz w:val="28"/>
          <w:szCs w:val="28"/>
        </w:rPr>
        <w:t>1</w:t>
      </w:r>
      <w:r w:rsidRPr="00574D02">
        <w:rPr>
          <w:sz w:val="28"/>
          <w:szCs w:val="28"/>
        </w:rPr>
        <w:t>. принимает участие в мероприятиях рекламно-выставочного характера, касающихся услуг связи.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 Для реализации задач по созданию условий для комплексного наружного рекламного оформления города, предупреждению нарушений действующего законодательства в данной сфере управление выполняет следующие функции: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3.2.1. проводит мониторинг и анализ изменений действующего федерального и регионального законодательства, регулирующего размещение наружной рекламы;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3.2.2. разрабатывает проекты муниципальных правовых актов в сферах комплексного наружного рекламного оформления города;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3.2.3. проводит работу по актуализации муниципальной правовой базы в сфере комплексного наружного рекламного оформления города при изменениях федерального и регионального законодательства;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3.2.4. изучает муниципальные правовые акты и правоприменительную практику других муниципальных образований в сфере комплексного наружного рекламного оформления города;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3.2.5. координирует работу с подразделениями администрации города по вопросу определения основных архитектурных требований к рекламным конструкциям, устанавливаемым на территории города Твери;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3.2.6. определяет места установки рекламных конструкций и вносит их в Единый реестр рекламных мест города Твери;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lastRenderedPageBreak/>
        <w:t>3.2.7. рассматривает заявления заинтересованных лиц о выдаче разрешений на установку рекламных конструкций;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3.2.8. осуществляет согласование с уполномоченными органами, необходимое для принятия решения о выдаче разрешения на установку рекламной конструкции;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3.2.9. разрабатывает проекты распоряжений о выдаче (отказе, аннулировании) разрешений на установку рекламных конструкций;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3.2.10. осуществляет мониторинг установленных рекламных конструкций, выявляет самовольно установленные рекламные конструкции;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3.2.11. готовит предписания о демонтаже самовольно установленных рекламных конструкций;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 xml:space="preserve">3.2.12. осуществляет ведение </w:t>
      </w:r>
      <w:r w:rsidR="009526F7">
        <w:rPr>
          <w:sz w:val="28"/>
          <w:szCs w:val="28"/>
        </w:rPr>
        <w:t>автоматической информационной системы</w:t>
      </w:r>
      <w:r w:rsidRPr="00574D02">
        <w:rPr>
          <w:sz w:val="28"/>
          <w:szCs w:val="28"/>
        </w:rPr>
        <w:t xml:space="preserve"> «</w:t>
      </w:r>
      <w:r>
        <w:rPr>
          <w:sz w:val="28"/>
          <w:szCs w:val="28"/>
        </w:rPr>
        <w:t>Учет</w:t>
      </w:r>
      <w:r w:rsidRPr="00574D02">
        <w:rPr>
          <w:sz w:val="28"/>
          <w:szCs w:val="28"/>
        </w:rPr>
        <w:t xml:space="preserve"> наружной рекламы»;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3.2.13. участвует в работе межведомственной рабочей группы по вопросам размещения наружной рекламы на территории города Твери;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 xml:space="preserve">3.2.14. осуществляет подготовку и подачу по поручению заместителя Главы администрации города, курирующего вопросы размещения наружной рекламы, в установленном законом порядке исковых заявлений о </w:t>
      </w:r>
      <w:r>
        <w:rPr>
          <w:sz w:val="28"/>
          <w:szCs w:val="28"/>
        </w:rPr>
        <w:t>демонтаже рекламных конструкций,</w:t>
      </w:r>
      <w:r w:rsidRPr="001023E1">
        <w:rPr>
          <w:sz w:val="28"/>
          <w:szCs w:val="28"/>
        </w:rPr>
        <w:t xml:space="preserve"> </w:t>
      </w:r>
      <w:r w:rsidRPr="00574D02">
        <w:rPr>
          <w:sz w:val="28"/>
          <w:szCs w:val="28"/>
        </w:rPr>
        <w:t>о взыскании задолженности по договорам на установку и эксплуатацию рекламных конструкций на территории города Твери;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3.2.15.</w:t>
      </w:r>
      <w:r>
        <w:rPr>
          <w:sz w:val="28"/>
          <w:szCs w:val="28"/>
        </w:rPr>
        <w:t xml:space="preserve"> осуществляет функции по представлению интересов администрации города Твери в Арбитражном суде, судах общей юрисдикции, мировых судах, исполнительном производстве, в федеральном антимонопольном органе и его территориальных органах;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3.2.1</w:t>
      </w:r>
      <w:r>
        <w:rPr>
          <w:sz w:val="28"/>
          <w:szCs w:val="28"/>
        </w:rPr>
        <w:t>6</w:t>
      </w:r>
      <w:r w:rsidRPr="00574D02">
        <w:rPr>
          <w:sz w:val="28"/>
          <w:szCs w:val="28"/>
        </w:rPr>
        <w:t xml:space="preserve">. участвует в формировании лотов для проведения </w:t>
      </w:r>
      <w:r>
        <w:rPr>
          <w:sz w:val="28"/>
          <w:szCs w:val="28"/>
        </w:rPr>
        <w:t>торгов</w:t>
      </w:r>
      <w:r w:rsidRPr="00574D02">
        <w:rPr>
          <w:sz w:val="28"/>
          <w:szCs w:val="28"/>
        </w:rPr>
        <w:t xml:space="preserve"> на право заключения договора на установку и эксплуатацию рекламных конструкций на территории города Твери;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4D02">
        <w:rPr>
          <w:sz w:val="28"/>
          <w:szCs w:val="28"/>
        </w:rPr>
        <w:t>3.2.1</w:t>
      </w:r>
      <w:r>
        <w:rPr>
          <w:sz w:val="28"/>
          <w:szCs w:val="28"/>
        </w:rPr>
        <w:t>7</w:t>
      </w:r>
      <w:r w:rsidRPr="00574D02">
        <w:rPr>
          <w:sz w:val="28"/>
          <w:szCs w:val="28"/>
        </w:rPr>
        <w:t xml:space="preserve">. участвует в работе комиссии администрации города по подготовке и проведению </w:t>
      </w:r>
      <w:r>
        <w:rPr>
          <w:sz w:val="28"/>
          <w:szCs w:val="28"/>
        </w:rPr>
        <w:t>торгов</w:t>
      </w:r>
      <w:r w:rsidRPr="00574D02">
        <w:rPr>
          <w:sz w:val="28"/>
          <w:szCs w:val="28"/>
        </w:rPr>
        <w:t xml:space="preserve"> на право заключения договора на установку и эксплуатацию рекламной конструкции на территории города Твери;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3.2.18</w:t>
      </w:r>
      <w:r w:rsidR="009526F7" w:rsidRPr="009526F7">
        <w:rPr>
          <w:sz w:val="28"/>
          <w:szCs w:val="28"/>
        </w:rPr>
        <w:t xml:space="preserve"> </w:t>
      </w:r>
      <w:r w:rsidR="009526F7" w:rsidRPr="00574D02">
        <w:rPr>
          <w:sz w:val="28"/>
          <w:szCs w:val="28"/>
        </w:rPr>
        <w:t>по результатам</w:t>
      </w:r>
      <w:r w:rsidR="009526F7">
        <w:rPr>
          <w:sz w:val="28"/>
          <w:szCs w:val="28"/>
        </w:rPr>
        <w:t xml:space="preserve"> проведенных</w:t>
      </w:r>
      <w:r w:rsidR="009526F7" w:rsidRPr="00574D02">
        <w:rPr>
          <w:sz w:val="28"/>
          <w:szCs w:val="28"/>
        </w:rPr>
        <w:t xml:space="preserve"> </w:t>
      </w:r>
      <w:r w:rsidR="009526F7">
        <w:rPr>
          <w:sz w:val="28"/>
          <w:szCs w:val="28"/>
        </w:rPr>
        <w:t xml:space="preserve">торгов </w:t>
      </w:r>
      <w:r w:rsidRPr="00574D02">
        <w:rPr>
          <w:sz w:val="28"/>
          <w:szCs w:val="28"/>
        </w:rPr>
        <w:t>готовит проекты договоров на установку и эксплуатацию рекламных конструкций на территории города Твери</w:t>
      </w:r>
      <w:r w:rsidR="009526F7">
        <w:rPr>
          <w:sz w:val="28"/>
          <w:szCs w:val="28"/>
        </w:rPr>
        <w:t>, заключаемых от имени администрации города Твери</w:t>
      </w:r>
      <w:r w:rsidRPr="00574D02">
        <w:rPr>
          <w:sz w:val="28"/>
          <w:szCs w:val="28"/>
        </w:rPr>
        <w:t>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3.2.1</w:t>
      </w:r>
      <w:r>
        <w:rPr>
          <w:sz w:val="28"/>
          <w:szCs w:val="28"/>
        </w:rPr>
        <w:t>9</w:t>
      </w:r>
      <w:r w:rsidRPr="00574D02">
        <w:rPr>
          <w:sz w:val="28"/>
          <w:szCs w:val="28"/>
        </w:rPr>
        <w:t>. готовит проекты дополнительных соглашений к договорам на установку и эксплуатацию рекламных конструкций на территории города Твери</w:t>
      </w:r>
      <w:r w:rsidR="009526F7">
        <w:rPr>
          <w:sz w:val="28"/>
          <w:szCs w:val="28"/>
        </w:rPr>
        <w:t>, заключаемых от имени администрации города Твери</w:t>
      </w:r>
      <w:r w:rsidRPr="00574D02">
        <w:rPr>
          <w:sz w:val="28"/>
          <w:szCs w:val="28"/>
        </w:rPr>
        <w:t>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3.2.20</w:t>
      </w:r>
      <w:r w:rsidRPr="00574D02">
        <w:rPr>
          <w:sz w:val="28"/>
          <w:szCs w:val="28"/>
        </w:rPr>
        <w:t>. контролирует надлежащее исполнение обязательств по договорам на установку и эксплуатацию рекламных конструкций, в том числе осуществляет начисление и учет уплаченных (взысканных) платежей (пени) в бюджет города;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</w:t>
      </w:r>
      <w:r>
        <w:rPr>
          <w:sz w:val="28"/>
          <w:szCs w:val="28"/>
        </w:rPr>
        <w:t>21</w:t>
      </w:r>
      <w:r w:rsidRPr="00574D02">
        <w:rPr>
          <w:sz w:val="28"/>
          <w:szCs w:val="28"/>
        </w:rPr>
        <w:t>. разрабатывает проекты распоряжений администрации города Твери о</w:t>
      </w:r>
      <w:r>
        <w:rPr>
          <w:sz w:val="28"/>
          <w:szCs w:val="28"/>
        </w:rPr>
        <w:t>б</w:t>
      </w:r>
      <w:r w:rsidRPr="00574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освобождении </w:t>
      </w:r>
      <w:proofErr w:type="spellStart"/>
      <w:r>
        <w:rPr>
          <w:sz w:val="28"/>
          <w:szCs w:val="28"/>
        </w:rPr>
        <w:t>рекламораспространителей</w:t>
      </w:r>
      <w:proofErr w:type="spellEnd"/>
      <w:r>
        <w:rPr>
          <w:sz w:val="28"/>
          <w:szCs w:val="28"/>
        </w:rPr>
        <w:t xml:space="preserve"> от внесения</w:t>
      </w:r>
      <w:r w:rsidRPr="00574D02">
        <w:rPr>
          <w:sz w:val="28"/>
          <w:szCs w:val="28"/>
        </w:rPr>
        <w:t xml:space="preserve"> платы по договорам на установку и эксплуатацию рекламных конструкций </w:t>
      </w:r>
      <w:r>
        <w:rPr>
          <w:sz w:val="28"/>
          <w:szCs w:val="28"/>
        </w:rPr>
        <w:t xml:space="preserve">на период </w:t>
      </w:r>
      <w:r>
        <w:rPr>
          <w:sz w:val="28"/>
          <w:szCs w:val="28"/>
        </w:rPr>
        <w:lastRenderedPageBreak/>
        <w:t>размещения</w:t>
      </w:r>
      <w:r w:rsidRPr="00574D02">
        <w:rPr>
          <w:sz w:val="28"/>
          <w:szCs w:val="28"/>
        </w:rPr>
        <w:t xml:space="preserve"> социальной рекламы, а также осуществляет </w:t>
      </w:r>
      <w:proofErr w:type="gramStart"/>
      <w:r w:rsidRPr="00574D02">
        <w:rPr>
          <w:sz w:val="28"/>
          <w:szCs w:val="28"/>
        </w:rPr>
        <w:t>контроль за</w:t>
      </w:r>
      <w:proofErr w:type="gramEnd"/>
      <w:r w:rsidRPr="00574D02">
        <w:rPr>
          <w:sz w:val="28"/>
          <w:szCs w:val="28"/>
        </w:rPr>
        <w:t xml:space="preserve"> ее размещением;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3.2.2</w:t>
      </w:r>
      <w:r>
        <w:rPr>
          <w:sz w:val="28"/>
          <w:szCs w:val="28"/>
        </w:rPr>
        <w:t>2</w:t>
      </w:r>
      <w:r w:rsidRPr="00574D02">
        <w:rPr>
          <w:sz w:val="28"/>
          <w:szCs w:val="28"/>
        </w:rPr>
        <w:t>. направляет предписания об устранении нарушений действующего законодательства в сфере распространения наружной рекламы;</w:t>
      </w:r>
    </w:p>
    <w:p w:rsidR="00DD7954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3.2.2</w:t>
      </w:r>
      <w:r>
        <w:rPr>
          <w:sz w:val="28"/>
          <w:szCs w:val="28"/>
        </w:rPr>
        <w:t>3</w:t>
      </w:r>
      <w:r w:rsidRPr="00574D02">
        <w:rPr>
          <w:sz w:val="28"/>
          <w:szCs w:val="28"/>
        </w:rPr>
        <w:t xml:space="preserve">. направляет в контролирующие (надзорные) органы материалы для принятия мер к субъектам предпринимательства за нарушения требований действующего законодательства в сфере </w:t>
      </w:r>
      <w:r>
        <w:rPr>
          <w:sz w:val="28"/>
          <w:szCs w:val="28"/>
        </w:rPr>
        <w:t>размещения</w:t>
      </w:r>
      <w:r w:rsidRPr="00574D02">
        <w:rPr>
          <w:sz w:val="28"/>
          <w:szCs w:val="28"/>
        </w:rPr>
        <w:t xml:space="preserve"> наружной рекламы</w:t>
      </w:r>
      <w:r>
        <w:rPr>
          <w:sz w:val="28"/>
          <w:szCs w:val="28"/>
        </w:rPr>
        <w:t>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3.2.24. осуществляет межведомственное взаимодействие в рамках предоставления муниципальных услуг.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3.3. Выполняет иные функции, связанные с достижением задач, возложенных на управление.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IV. ПРАВА ОТДЕЛА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 Отдел для решения возложенных задач и выполнения своих функций имеет право: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4.1.1. по поручению начальника управления представлять в пределах своей компетенции управление во взаимоотношениях с вышестоящими органами законодательной и исполнительной власти, организациями, учреждениями и предприятиями, юридическими и физическими лицами по вопросам, входящим в компетенцию отдела;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4.1.2. участвовать в работе межведомственных комиссий, иных совещательных органов по решению вопросов, входящих в компетенцию отдела;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4.1.3. запрашивать и получать в установленном порядке от государственных и муниципальных органов, организаций, расположенных на территории города, справочные, статистические и другие необходимые сведения и материалы по вопросам, относящимся к компетенции отдела;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4.1.4. проводить работу с населением, в том числе и через средства массовой информации, по вопросам, входящим в компетенцию отдела;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4.1.5. пользоваться в установленном порядке информационной системой администрации города и банками данных структурных подразделений администрации города, муниципальных учреждений и предприятий;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4.1.6. направлять материалы о нарушении действующего законодательства в курируем</w:t>
      </w:r>
      <w:r>
        <w:rPr>
          <w:sz w:val="28"/>
          <w:szCs w:val="28"/>
        </w:rPr>
        <w:t>ых сферах в административные органы</w:t>
      </w:r>
      <w:r w:rsidRPr="00574D02">
        <w:rPr>
          <w:sz w:val="28"/>
          <w:szCs w:val="28"/>
        </w:rPr>
        <w:t xml:space="preserve"> для применения мер ответственности к правонарушителям;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4.1.7. вносить предложения о привлечении на договорной основе научных учреждений и высококвалифицированных специалистов к разработке программ в части наружной рекламы и связи;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4.1.8. разрабатывать в пределах компетенции отдела информационные бюллетени, разъяснения, методические рекомендации;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4.1.9. инициировать и проводить совещания, семинары либо принимать в них участие по вопросам, входящим в компетенцию отдела;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lastRenderedPageBreak/>
        <w:t>4.1.10. принимать участие в оформлении наградных материалов к юбилейным и праздничным датам на работников и предприятия сферы услуг связи;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4.1.11. участвовать в оперативных совещаниях управления;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4.1.12. вносить предложения по вопросам улучшения эффективности деятельности отдела.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V. ОРГАНИЗАЦИЯ ДЕЯТЕЛЬНОСТИ ОТДЕЛА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5.1. Отдел возглавляет начальник отдела, который назначается на должность и освобождается от должности Главой администрации города.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5.2. Начальник отдела работает под непосредственным руководством начальника управления, заместителя начальника управления.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5.3. В отсутствие начальника отдела его обязанности исполняет один из главных специалистов отдела на основании распоряжения Главы администрации города.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5.4. Начальник отдела осуществляет руководство его деятельностью и несет персональную ответственность за выполнение возложенных на отдел задач и функций.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5.5. Сотрудники отдела назначаются и освобождаются от должности Главой администрации города.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5.6. Сотрудники отдела являются муниципальными служащими, на них в полной мере распространяются гарантии и ограничения, установленные действующим законодательством и законодательством о муниципальной службе.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5.7. Сотрудники отдела выполняют должностные обязанности в соответствии с должностными инструкциями и указаниями начальника управления, заместителя начальника управления.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5.8. Отдел осуществляет свою деятельность в соответствии с планом работы, утверждаемым заместителем Главы администрации города, курирующим сферу потребительского рынка</w:t>
      </w:r>
      <w:r>
        <w:rPr>
          <w:sz w:val="28"/>
          <w:szCs w:val="28"/>
        </w:rPr>
        <w:t xml:space="preserve"> и контроля</w:t>
      </w:r>
      <w:r w:rsidRPr="00574D02">
        <w:rPr>
          <w:sz w:val="28"/>
          <w:szCs w:val="28"/>
        </w:rPr>
        <w:t>, поручениями Главы администрации города и заместителя Главы администрации города, курирующего управление, начальника управления и заместителя начальника управления.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5.9. Права и обязанности сотрудников отдела определяются должностными инструкциями, квалификационными требованиями и правилами внутреннего трудового распорядка администрации города и действующим законодательством.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5.10. Стимулирующие выплаты сотрудникам отдела согласовываются с заместителем Главы администрации города, курирующим отрасль.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5.11. Поощрения и взыскания объявляются сотрудникам отдела Главой администрации города по представлению заместителя Главы администрации города, курирующего отрасль, по согласованию с начальником управления.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526F7" w:rsidRDefault="009526F7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lastRenderedPageBreak/>
        <w:t>VI. ОТВЕТСТВЕННОСТЬ ОТДЕЛА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9526F7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 xml:space="preserve">6.1. Отдел несет ответственность за несвоевременное и некачественное исполнение возложенных на </w:t>
      </w:r>
      <w:r w:rsidRPr="009526F7">
        <w:rPr>
          <w:sz w:val="28"/>
          <w:szCs w:val="28"/>
        </w:rPr>
        <w:t xml:space="preserve">него задач и функций, недостоверность представляемой информации в соответствии с </w:t>
      </w:r>
      <w:hyperlink r:id="rId16" w:history="1">
        <w:r w:rsidRPr="009526F7">
          <w:rPr>
            <w:sz w:val="28"/>
            <w:szCs w:val="28"/>
          </w:rPr>
          <w:t>Положением</w:t>
        </w:r>
      </w:hyperlink>
      <w:r w:rsidRPr="009526F7">
        <w:rPr>
          <w:sz w:val="28"/>
          <w:szCs w:val="28"/>
        </w:rPr>
        <w:t xml:space="preserve"> об управлении и настоящим Положением.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6.2. Контроль и проверку деятельности отдела осуществляет начальник управления.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VII. ВЗАИМООТНОШЕНИЯ ОТДЕЛА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7.1. Отдел взаимодействует в пределах своей компетенции с государственными органами Российской Федерации и Тверской области, структурными подразделениями администрации города, организациями и индивидуальными предпринимателями.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7.2. В интересах решения вопросов, связанных с развитием города Твери, отдел осуществляет служебное взаимодействие с организациями, расположенными за пределами городского округа.</w:t>
      </w:r>
    </w:p>
    <w:p w:rsidR="00DD7954" w:rsidRP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DD7954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VIII. ЗАКЛЮЧИТЕЛЬНЫЕ ПОЛОЖЕНИЯ</w:t>
      </w:r>
    </w:p>
    <w:p w:rsidR="00DD7954" w:rsidRPr="00574D02" w:rsidRDefault="00DD7954" w:rsidP="00DD795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8.1. Разногласия, возникающие в ходе деятельности отдела, рассматриваются заместителем Главы а</w:t>
      </w:r>
      <w:r>
        <w:rPr>
          <w:sz w:val="28"/>
          <w:szCs w:val="28"/>
        </w:rPr>
        <w:t>дминистрации города, курирующим</w:t>
      </w:r>
      <w:r w:rsidRPr="00574D02">
        <w:rPr>
          <w:sz w:val="28"/>
          <w:szCs w:val="28"/>
        </w:rPr>
        <w:t xml:space="preserve"> работу управления.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8.2. Изменения в настоящее Положение вносятся правовым актом администрации города.</w:t>
      </w:r>
    </w:p>
    <w:p w:rsidR="00DD7954" w:rsidRPr="00574D02" w:rsidRDefault="00DD7954" w:rsidP="00DD795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74D02">
        <w:rPr>
          <w:sz w:val="28"/>
          <w:szCs w:val="28"/>
        </w:rPr>
        <w:t>8.3. Деятельность отдела прекращается на основании постановления администрации города в соответствии с законодательством.</w:t>
      </w:r>
    </w:p>
    <w:p w:rsidR="00DD7954" w:rsidRPr="00DD7954" w:rsidRDefault="00DD7954" w:rsidP="00DD7954"/>
    <w:p w:rsidR="00DD7954" w:rsidRPr="00DD7954" w:rsidRDefault="00DD7954" w:rsidP="00DD7954"/>
    <w:p w:rsidR="00DD7954" w:rsidRDefault="00DD7954" w:rsidP="00DD7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 управления   потребительского </w:t>
      </w:r>
    </w:p>
    <w:p w:rsidR="00DD7954" w:rsidRDefault="00DD7954" w:rsidP="00DD7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рынка и контроля администрации города Твери                              А.А. </w:t>
      </w:r>
      <w:proofErr w:type="spellStart"/>
      <w:r>
        <w:rPr>
          <w:sz w:val="28"/>
          <w:szCs w:val="28"/>
        </w:rPr>
        <w:t>Сподин</w:t>
      </w:r>
      <w:proofErr w:type="spellEnd"/>
    </w:p>
    <w:p w:rsidR="00DD7954" w:rsidRPr="00CA389E" w:rsidRDefault="00DD7954" w:rsidP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/>
    <w:p w:rsidR="00DD7954" w:rsidRDefault="00DD7954" w:rsidP="00DD79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Приложение  5</w:t>
      </w:r>
    </w:p>
    <w:p w:rsidR="00DD7954" w:rsidRDefault="00DD7954" w:rsidP="00DD795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 администрации города Твери</w:t>
      </w:r>
    </w:p>
    <w:p w:rsidR="00DD7954" w:rsidRDefault="00DD7954" w:rsidP="00DD795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7AE0">
        <w:rPr>
          <w:sz w:val="28"/>
          <w:szCs w:val="28"/>
        </w:rPr>
        <w:t>от 11 июля 2012 № 1159</w:t>
      </w:r>
      <w:bookmarkStart w:id="0" w:name="_GoBack"/>
      <w:bookmarkEnd w:id="0"/>
    </w:p>
    <w:p w:rsidR="00DD7954" w:rsidRDefault="00DD7954" w:rsidP="00DD7954">
      <w:pPr>
        <w:jc w:val="center"/>
        <w:rPr>
          <w:sz w:val="28"/>
          <w:szCs w:val="28"/>
        </w:rPr>
      </w:pPr>
    </w:p>
    <w:p w:rsidR="00DD7954" w:rsidRDefault="00DD7954" w:rsidP="00DD795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D7954" w:rsidRDefault="00DD7954" w:rsidP="00DD795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отделе организации бытового обслуживания управления</w:t>
      </w:r>
    </w:p>
    <w:p w:rsidR="00DD7954" w:rsidRDefault="00DD7954" w:rsidP="00DD79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потребительского рынка и контроля  </w:t>
      </w:r>
    </w:p>
    <w:p w:rsidR="00DD7954" w:rsidRDefault="00DD7954" w:rsidP="00DD79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:rsidR="00DD7954" w:rsidRDefault="00DD7954" w:rsidP="00DD7954">
      <w:pPr>
        <w:jc w:val="center"/>
        <w:rPr>
          <w:sz w:val="28"/>
          <w:szCs w:val="28"/>
        </w:rPr>
      </w:pPr>
    </w:p>
    <w:p w:rsidR="00DD7954" w:rsidRDefault="00DD7954" w:rsidP="00DD7954">
      <w:pPr>
        <w:ind w:left="360"/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ОБЩИЕ ПОЛОЖЕНИЯ</w:t>
      </w:r>
    </w:p>
    <w:p w:rsidR="00DD7954" w:rsidRDefault="00DD7954" w:rsidP="00DD7954">
      <w:pPr>
        <w:ind w:left="360"/>
        <w:jc w:val="center"/>
        <w:rPr>
          <w:sz w:val="28"/>
          <w:szCs w:val="28"/>
        </w:rPr>
      </w:pP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Отдел  организации бытового обслуживания  (далее отдел) является структурным подразделением  управления потребительского рынка и контроля  администрации города (далее управление).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Отдел в своей деятельности руководствуется действующим законодательством Российской Федерации, Тверской области, Уставом города Твери, нормативными актами органов местного самоуправления, настоящим Положением.</w:t>
      </w:r>
    </w:p>
    <w:p w:rsidR="00DD7954" w:rsidRDefault="00DD7954" w:rsidP="00DD7954">
      <w:pPr>
        <w:ind w:left="426" w:firstLine="708"/>
        <w:jc w:val="both"/>
        <w:rPr>
          <w:sz w:val="28"/>
          <w:szCs w:val="28"/>
        </w:rPr>
      </w:pPr>
    </w:p>
    <w:p w:rsidR="00DD7954" w:rsidRPr="00CC4F57" w:rsidRDefault="00DD7954" w:rsidP="00DD795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ОСНОВНЫЕ ЗАДАЧИ ОТДЕЛА</w:t>
      </w:r>
    </w:p>
    <w:p w:rsidR="00DD7954" w:rsidRDefault="00DD7954" w:rsidP="00DD7954">
      <w:pPr>
        <w:ind w:left="426" w:firstLine="708"/>
        <w:jc w:val="both"/>
        <w:rPr>
          <w:sz w:val="28"/>
          <w:szCs w:val="28"/>
        </w:rPr>
      </w:pP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Создание условий для обеспечения жителей города услугами бытового обслуживания, предупреждение нарушений действующего законодательства в данной сфере.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 Участие в формировании и реализации единой политики на территории  г. Твери в сфере потребительского рынка в части бытового обслуживания.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 Регулирование деятельности  субъектов предпринимательства на городском рынке бытовых услуг в пределах своих полномочий в соответствии с действующим законодательством.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Организация и проведение мероприятий, возложенных  на функциональное звено торговли и питания управления потребительского рынка и контроля, во взаимодействии с управлением по делам ГО, ЧС администрации города и отделом мобилизационной подготовки.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Обеспечение гласности в осуществлении деятельности отдела.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</w:p>
    <w:p w:rsidR="00DD7954" w:rsidRDefault="00DD7954" w:rsidP="00DD795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Ш. ФУНКЦИИ ОТДЕЛА</w:t>
      </w:r>
    </w:p>
    <w:p w:rsidR="00DD7954" w:rsidRDefault="00DD7954" w:rsidP="00DD7954">
      <w:pPr>
        <w:ind w:left="360"/>
        <w:jc w:val="center"/>
        <w:rPr>
          <w:sz w:val="28"/>
          <w:szCs w:val="28"/>
        </w:rPr>
      </w:pP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Для реализации задач по созданию условий для обеспечения жителей города услугами бытового обслуживания отдел  выполняет следующие функции: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Содействует формированию новых экономических отношений, конкуренции, развитию предпринимательской деятельности в сфере </w:t>
      </w:r>
      <w:r>
        <w:rPr>
          <w:sz w:val="28"/>
          <w:szCs w:val="28"/>
        </w:rPr>
        <w:lastRenderedPageBreak/>
        <w:t>бытового обслуживания, обеспечение населения доступными и качественными услугами  в данной отрасли.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 Разрабатывает проекты муниципальных  правовых актов по вопросам, входящим в компетенцию отдела.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Проводит анализ  состояния рынка бытовых услуг на территории города.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Проводит социально-экономический анализ курируемой отрасли, прогнозирует изменения развития  инфраструктуры потребительского рынка и услуг.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  Проводит еженедельно мониторинг средних розничных цен на потребительском рынке города Твери.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  Участвует в информационном обмене с Союзом городов Центра и Северо-Запада России по основным экономическим показателям.</w:t>
      </w:r>
      <w:r>
        <w:rPr>
          <w:sz w:val="28"/>
          <w:szCs w:val="28"/>
        </w:rPr>
        <w:tab/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Готовит информационно-аналитические материалы о состоянии потребительского рынка. 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  Участвует в подготовке предложений по установлению налогов, изменению и отмене налогов (налоговых льгот) и иных преференций в сфере потребительского рынка.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надлежащим предоставлением ритуальных услуг и содержанием мест захоронений.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3.1.10. Осуществляет проверку проектов планов финансово-хозяйственной деятельности МУП «Тверь-Банно-прачечное хозяйство», МУП «</w:t>
      </w:r>
      <w:proofErr w:type="spellStart"/>
      <w:r>
        <w:rPr>
          <w:sz w:val="28"/>
          <w:szCs w:val="28"/>
        </w:rPr>
        <w:t>Тверьритуалсервис</w:t>
      </w:r>
      <w:proofErr w:type="spellEnd"/>
      <w:r>
        <w:rPr>
          <w:sz w:val="28"/>
          <w:szCs w:val="28"/>
        </w:rPr>
        <w:t xml:space="preserve">», отчета о выполнении плана ФХД, готовит проекты  распорядительных  </w:t>
      </w:r>
      <w:proofErr w:type="gramStart"/>
      <w:r>
        <w:rPr>
          <w:sz w:val="28"/>
          <w:szCs w:val="28"/>
        </w:rPr>
        <w:t>актов  заместителя Главы администрации города</w:t>
      </w:r>
      <w:proofErr w:type="gramEnd"/>
      <w:r>
        <w:rPr>
          <w:sz w:val="28"/>
          <w:szCs w:val="28"/>
        </w:rPr>
        <w:t xml:space="preserve"> по курируемой отрасли.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Оказывает консультативно-методическую помощь муниципальным предприятиям, осуществляющим деятельность при оказании бытовых услуг. 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3.1.12. Ведет реестр предприятий бытового обслуживания.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 Для реализации задач по формированию и реализации единой политики на территории г. Твери при оказании бытовых услуг отдел осуществляет следующие функции: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Выполняет  текущие и перспективные планы действий управления  потребительского рынка и контроля в части, касающейся отдела  организации бытового обслуживания.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Формирует приоритеты развития бытового обслуживания населения на основе потребностей населения города. 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Проводит семинары, конференции, анализирует и распространяет прогрессивные формы и методы организации бытового обслуживания.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 </w:t>
      </w:r>
      <w:r w:rsidR="004C4B93">
        <w:rPr>
          <w:sz w:val="28"/>
          <w:szCs w:val="28"/>
        </w:rPr>
        <w:t>У</w:t>
      </w:r>
      <w:r>
        <w:rPr>
          <w:sz w:val="28"/>
          <w:szCs w:val="28"/>
        </w:rPr>
        <w:t>частвует в мероприятиях по повышению квалификации работников  бытового обслуживания.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Для  реализации задач по регулированию деятельности  субъектов предпринимательства в сфере потребительского рынка в пределах своих полномочий, в соответствии с действующим законодательством, отдел выполняет следующие функции: 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3.3.1. Организует и контролирует в пределах компетенции соблюдение субъектами предпринимательства  законодательных  актов государственных органов Российской Федерации, Тверской области, муниципальных правовых актов города Твери, составляет протоколы, предписания (извещения, уведомления), направляет материалы проверок в административную комиссию города, мировым судьям для применения мер ответственности к правонарушителям.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 Направляет субъектам предпринимательской деятельности предписания и уведомления об устранении нарушений норм и правил, установленных в нормативных правовых  актах Российской Федерации, субъектов Федерации и города Твери, в части регулирующей потребительский рынок (в пределах компетенции).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 Принимает участие в мероприятиях рекламно-выставочного характера.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Создает нормативную правовую базу для обеспечения деятельности в сфере бытовых услуг, разрабатывает проекты муниципальных правовых актов</w:t>
      </w:r>
      <w:r w:rsidR="00A001FB">
        <w:rPr>
          <w:sz w:val="28"/>
          <w:szCs w:val="28"/>
        </w:rPr>
        <w:t xml:space="preserve"> в указанной сфере</w:t>
      </w:r>
      <w:r>
        <w:rPr>
          <w:sz w:val="28"/>
          <w:szCs w:val="28"/>
        </w:rPr>
        <w:t>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 Рассматривает обращения, заявления, жалобы граждан, субъектов предпринимательства, предприятий, организаций</w:t>
      </w:r>
      <w:r w:rsidR="00A001FB">
        <w:rPr>
          <w:sz w:val="28"/>
          <w:szCs w:val="28"/>
        </w:rPr>
        <w:t>, в том числе по вопросам защиты их прав в соответствии с Федеральным Законом «О защите прав потребителей»</w:t>
      </w:r>
      <w:r>
        <w:rPr>
          <w:sz w:val="28"/>
          <w:szCs w:val="28"/>
        </w:rPr>
        <w:t xml:space="preserve">. </w:t>
      </w:r>
      <w:r w:rsidR="00A001FB">
        <w:rPr>
          <w:sz w:val="28"/>
          <w:szCs w:val="28"/>
        </w:rPr>
        <w:t xml:space="preserve">В пределах компетенции готовит ответы на обращения, поступившие в управление,  или переправляет их по подведомственности. Ведет прием граждан и предпринимателей по вопросам, входящим в компетенцию отдела. </w:t>
      </w:r>
      <w:r>
        <w:rPr>
          <w:sz w:val="28"/>
          <w:szCs w:val="28"/>
        </w:rPr>
        <w:t>Принимает меры в пределах компетенции  по устранению недостатков  в деятельности объектов бытового обслуживания по результатам рассмотрения.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Для реализации задач по организации и проведению  мероприятий, возложенных на функциональное звено  торговли и питания управления, выполнению задач по гражданской обороне и мобилизационной подготовке во взаимодействии с управлением по делам ГО, ЧС администрации города и отделом мобилизационной подготовки управление выполняет следующие функции: </w:t>
      </w:r>
    </w:p>
    <w:p w:rsidR="00DD7954" w:rsidRDefault="00DD7954" w:rsidP="003B0C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3.4.1. Участвует в предупреждении и ликвидации последствий чрезвычайных ситуаций в городе.</w:t>
      </w:r>
    </w:p>
    <w:p w:rsidR="003B0C70" w:rsidRPr="001A2E39" w:rsidRDefault="00DD7954" w:rsidP="003B0C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3B0C70">
        <w:rPr>
          <w:sz w:val="28"/>
          <w:szCs w:val="28"/>
        </w:rPr>
        <w:t>О</w:t>
      </w:r>
      <w:r w:rsidR="003B0C70" w:rsidRPr="001A2E39">
        <w:rPr>
          <w:sz w:val="28"/>
          <w:szCs w:val="28"/>
        </w:rPr>
        <w:t>рганизует и проводит мероприятия по гражданской обороне торговли и питания города, обеспечивает устойчивость и бесперебойную работу предприятий торговли, общественного питания в чрезвычайных ситуациях;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Организует и осуществляет совместно с Управлением по делам ГО и ЧС администрации города  мероприятия по мобилизационной подготовке муниципальных предприятий сферы потребительского рынка.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Для реализации задач по обеспечению гласности в осуществлении деятельности отдел выполняет следующие функции: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3.5.1. Оказывает консультативные  и информационные услуги субъектам предпринимательств</w:t>
      </w:r>
      <w:r w:rsidR="003B0C70">
        <w:rPr>
          <w:sz w:val="28"/>
          <w:szCs w:val="28"/>
        </w:rPr>
        <w:t>а, осуществляющим деятельность в</w:t>
      </w:r>
      <w:r>
        <w:rPr>
          <w:sz w:val="28"/>
          <w:szCs w:val="28"/>
        </w:rPr>
        <w:t xml:space="preserve"> сфере бытового обслуживания.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Отдел выполняет иные функции, предусмотренные законодательством, отдельные поручения начальника управления.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</w:p>
    <w:p w:rsidR="00DD7954" w:rsidRPr="00CC4F57" w:rsidRDefault="00DD7954" w:rsidP="00DD795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ПРАВА ОТДЕЛА</w:t>
      </w:r>
    </w:p>
    <w:p w:rsidR="00DD7954" w:rsidRPr="00CC4F57" w:rsidRDefault="00DD7954" w:rsidP="00DD7954">
      <w:pPr>
        <w:ind w:left="360"/>
        <w:jc w:val="center"/>
        <w:rPr>
          <w:sz w:val="28"/>
          <w:szCs w:val="28"/>
        </w:rPr>
      </w:pP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 для решения возложенных задач и выполнения своих функций имеет право: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Запрашивать и получать в установленном порядке от государственных и муниципальных органов, общественных объединений, предприятий, учреждений, организаций, расположенных на территории города, справочные, статистические и другие необходимые сведения  и материалы по вопросам, относящимся к компетенции отдела.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Заслушивать руководителей муниципальных предприятий по вопросам бытового обслуживания населения.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Проводить проверки муниципальных предприятий, осуществляющих деятельность по оказанию бытовых услуг населению.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Требовать от муниципальных предприятий, оказывающих бытовые услуги, представления отчетности по результатам их деятельности. 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 Проводить работу с населением, в том числе и через средства массовой информации,  по вопросам, входящим в компетенцию отдела.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  Пользоваться в установленном порядке информационной системой администрации города и банками данных  структурных подразделений администрации города, муниципальных учреждений и предприятий.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4.1.7.  Издавать  в пределах своей компетенции информационные бюллетени, разъяснения, методические рекомендации.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4.1.8.  Вносить на рассмотрение начальника управления   предложения в пределах своей компетенции к проектам программ, законодательных и нормативных актов, обеспечивающих совершенствование развития потребительского рынка г. Твери.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4.1.9.  Инициировать,  проводить  совещания, семинары либо принимать в них участие по вопросам, входящим в компетенцию отдела.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4.1.10. Вносить предложения по строительству  (размещению) объектов бытового обслуживания.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</w:p>
    <w:p w:rsidR="00DD7954" w:rsidRDefault="00DD7954" w:rsidP="00DD795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ОРГАНИЗАЦИЯ ДЕЯТЕЛЬНОСТИ ОТДЕЛА</w:t>
      </w:r>
    </w:p>
    <w:p w:rsidR="00DD7954" w:rsidRDefault="00DD7954" w:rsidP="00DD7954">
      <w:pPr>
        <w:ind w:left="360"/>
        <w:jc w:val="center"/>
        <w:rPr>
          <w:sz w:val="28"/>
          <w:szCs w:val="28"/>
        </w:rPr>
      </w:pP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Отдел возглавляет начальник отдела, который назначается на должность и освобождается от должности Главой администрации города.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 В отсутствие начальника отдела его обязанности исполняет  главный специалист отдела.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Начальник отдела осуществляет руководство его деятельностью и отвечает за выполнение возложенных на отдел задач и функций.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Сотрудники отдела назначаются и освобождаются от должности Главой администрации города.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 Сотрудники отдела являются муниципальными служащими, на них в полной мере распространяются гарантии и ограничения, установленные действующим законодательством  и законодательством о муниципальной службе.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Сотрудники отдела выполняют должностные обязанности в соответствии с должностными инструкциями и указаниями начальника отдела, заместителя начальника управления, начальника управления. 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Деятельность отдела в структуре управления регламентируется  Положением об отделе, утверждаемом начальником управления.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 Отдел осуществляет свою деятельность в соответствии  с планом работы отдела, общим  планом  работы управления, утверждаемым заместителем  Главы администрации города, курирующим сферу потребительского рынка и наружной рекламы, поручениями Главы администрации города и заместителя Главы администрации города, курирующего управление.</w:t>
      </w: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Права и обязанности сотрудников отдела определяются должностными инструкциями, квалификационными требованиями, правилами  внутреннего трудового распорядка администрации города и действующим законодательством. </w:t>
      </w:r>
    </w:p>
    <w:p w:rsidR="00DD7954" w:rsidRDefault="00DD7954" w:rsidP="00DD7954">
      <w:pPr>
        <w:ind w:left="360"/>
        <w:jc w:val="center"/>
        <w:rPr>
          <w:sz w:val="28"/>
          <w:szCs w:val="28"/>
        </w:rPr>
      </w:pPr>
    </w:p>
    <w:p w:rsidR="00DD7954" w:rsidRDefault="00DD7954" w:rsidP="00DD795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ОТВЕТСТВЕННОСТЬ  ОТДЕЛА</w:t>
      </w:r>
      <w:proofErr w:type="gramEnd"/>
    </w:p>
    <w:p w:rsidR="00DD7954" w:rsidRPr="00DD7954" w:rsidRDefault="00DD7954" w:rsidP="00DD7954">
      <w:pPr>
        <w:jc w:val="center"/>
        <w:rPr>
          <w:sz w:val="28"/>
          <w:szCs w:val="28"/>
        </w:rPr>
      </w:pP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Сотрудники отдела несут ответственность за исполнение  возложенных на них  задач и функций, достоверность, своевременность и качество представляемой информации и выполненных работ в соответствии с Положением об управлении  и настоящим Положением.</w:t>
      </w:r>
    </w:p>
    <w:p w:rsidR="00DD7954" w:rsidRDefault="00DD7954" w:rsidP="00DD7954">
      <w:pPr>
        <w:ind w:left="480"/>
        <w:jc w:val="both"/>
        <w:rPr>
          <w:sz w:val="28"/>
          <w:szCs w:val="28"/>
        </w:rPr>
      </w:pPr>
    </w:p>
    <w:p w:rsidR="00DD7954" w:rsidRDefault="00DD7954" w:rsidP="00DD7954">
      <w:pPr>
        <w:ind w:left="4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ВЗАИМОДЕЙСТВИЯ</w:t>
      </w:r>
    </w:p>
    <w:p w:rsidR="00DD7954" w:rsidRDefault="00DD7954" w:rsidP="00DD7954">
      <w:pPr>
        <w:ind w:left="480"/>
        <w:jc w:val="center"/>
        <w:rPr>
          <w:sz w:val="28"/>
          <w:szCs w:val="28"/>
        </w:rPr>
      </w:pP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Сотрудники отдела  осуществляют взаимодействие в пределах своей компетенции с различными ведомствами, учреждениями, органами контроля, исполнительной и представительной власти, структурными подразделениями администрации города и районов.</w:t>
      </w:r>
    </w:p>
    <w:p w:rsidR="00DD7954" w:rsidRDefault="00DD7954" w:rsidP="00DD7954">
      <w:pPr>
        <w:ind w:left="480"/>
        <w:jc w:val="both"/>
        <w:rPr>
          <w:sz w:val="28"/>
          <w:szCs w:val="28"/>
        </w:rPr>
      </w:pPr>
    </w:p>
    <w:p w:rsidR="00DD7954" w:rsidRDefault="00DD7954" w:rsidP="00DD7954">
      <w:pPr>
        <w:ind w:left="4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proofErr w:type="gramStart"/>
      <w:r>
        <w:rPr>
          <w:sz w:val="28"/>
          <w:szCs w:val="28"/>
        </w:rPr>
        <w:t>.  ЗАКЛЮЧИТЕЛЬНЫЕ</w:t>
      </w:r>
      <w:proofErr w:type="gramEnd"/>
      <w:r>
        <w:rPr>
          <w:sz w:val="28"/>
          <w:szCs w:val="28"/>
        </w:rPr>
        <w:t xml:space="preserve"> ПОЛОЖЕНИЯ</w:t>
      </w:r>
    </w:p>
    <w:p w:rsidR="00DD7954" w:rsidRDefault="00DD7954" w:rsidP="00DD7954">
      <w:pPr>
        <w:ind w:left="480"/>
        <w:jc w:val="center"/>
        <w:rPr>
          <w:sz w:val="28"/>
          <w:szCs w:val="28"/>
        </w:rPr>
      </w:pPr>
    </w:p>
    <w:p w:rsidR="00DD7954" w:rsidRDefault="00DD7954" w:rsidP="00DD7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Деятельность отдела прекращается на основании правового акта администрации города.</w:t>
      </w:r>
    </w:p>
    <w:p w:rsidR="00DD7954" w:rsidRDefault="00DD7954" w:rsidP="00DD7954">
      <w:pPr>
        <w:ind w:left="426" w:firstLine="708"/>
        <w:jc w:val="both"/>
        <w:rPr>
          <w:sz w:val="28"/>
          <w:szCs w:val="28"/>
        </w:rPr>
      </w:pPr>
    </w:p>
    <w:p w:rsidR="00DD7954" w:rsidRDefault="00DD7954" w:rsidP="00DD7954">
      <w:pPr>
        <w:jc w:val="both"/>
        <w:rPr>
          <w:sz w:val="28"/>
          <w:szCs w:val="28"/>
        </w:rPr>
      </w:pPr>
      <w:r w:rsidRPr="009710B6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  </w:t>
      </w:r>
      <w:r w:rsidRPr="009710B6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 </w:t>
      </w:r>
      <w:r w:rsidRPr="009710B6">
        <w:rPr>
          <w:sz w:val="28"/>
          <w:szCs w:val="28"/>
        </w:rPr>
        <w:t xml:space="preserve">потребительского </w:t>
      </w:r>
    </w:p>
    <w:p w:rsidR="00DD7954" w:rsidRPr="00DD7954" w:rsidRDefault="00DD7954" w:rsidP="0014535D">
      <w:pPr>
        <w:jc w:val="both"/>
      </w:pPr>
      <w:r>
        <w:rPr>
          <w:sz w:val="28"/>
          <w:szCs w:val="28"/>
        </w:rPr>
        <w:t>р</w:t>
      </w:r>
      <w:r w:rsidRPr="009710B6">
        <w:rPr>
          <w:sz w:val="28"/>
          <w:szCs w:val="28"/>
        </w:rPr>
        <w:t>ынка</w:t>
      </w:r>
      <w:r>
        <w:rPr>
          <w:sz w:val="28"/>
          <w:szCs w:val="28"/>
        </w:rPr>
        <w:t xml:space="preserve"> </w:t>
      </w:r>
      <w:r w:rsidRPr="009710B6">
        <w:rPr>
          <w:sz w:val="28"/>
          <w:szCs w:val="28"/>
        </w:rPr>
        <w:t>и контроля администрации города Твери</w:t>
      </w:r>
      <w:r>
        <w:rPr>
          <w:sz w:val="28"/>
          <w:szCs w:val="28"/>
        </w:rPr>
        <w:t xml:space="preserve">                             А.А. </w:t>
      </w:r>
      <w:proofErr w:type="spellStart"/>
      <w:r>
        <w:rPr>
          <w:sz w:val="28"/>
          <w:szCs w:val="28"/>
        </w:rPr>
        <w:t>Сподин</w:t>
      </w:r>
      <w:proofErr w:type="spellEnd"/>
    </w:p>
    <w:sectPr w:rsidR="00DD7954" w:rsidRPr="00DD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54"/>
    <w:rsid w:val="00005D6F"/>
    <w:rsid w:val="000063A9"/>
    <w:rsid w:val="00006D77"/>
    <w:rsid w:val="00007049"/>
    <w:rsid w:val="00012AF8"/>
    <w:rsid w:val="00013300"/>
    <w:rsid w:val="000135C1"/>
    <w:rsid w:val="00016DBB"/>
    <w:rsid w:val="00030400"/>
    <w:rsid w:val="00030ED8"/>
    <w:rsid w:val="00032406"/>
    <w:rsid w:val="00032ED1"/>
    <w:rsid w:val="0003312C"/>
    <w:rsid w:val="00034005"/>
    <w:rsid w:val="0003442C"/>
    <w:rsid w:val="00043B53"/>
    <w:rsid w:val="00047BD6"/>
    <w:rsid w:val="00052E7E"/>
    <w:rsid w:val="00054B30"/>
    <w:rsid w:val="000553F2"/>
    <w:rsid w:val="0005569C"/>
    <w:rsid w:val="000570A7"/>
    <w:rsid w:val="00060270"/>
    <w:rsid w:val="00061364"/>
    <w:rsid w:val="0006229D"/>
    <w:rsid w:val="00063208"/>
    <w:rsid w:val="000635D5"/>
    <w:rsid w:val="00065AA9"/>
    <w:rsid w:val="00065B01"/>
    <w:rsid w:val="00071718"/>
    <w:rsid w:val="0007742B"/>
    <w:rsid w:val="00077FA5"/>
    <w:rsid w:val="00082777"/>
    <w:rsid w:val="00091935"/>
    <w:rsid w:val="00093F41"/>
    <w:rsid w:val="000972E4"/>
    <w:rsid w:val="000A1EE0"/>
    <w:rsid w:val="000A3B63"/>
    <w:rsid w:val="000A3EA3"/>
    <w:rsid w:val="000A4F63"/>
    <w:rsid w:val="000A61C3"/>
    <w:rsid w:val="000B0256"/>
    <w:rsid w:val="000B16FD"/>
    <w:rsid w:val="000B382D"/>
    <w:rsid w:val="000B3E3B"/>
    <w:rsid w:val="000B4BE0"/>
    <w:rsid w:val="000B5F2A"/>
    <w:rsid w:val="000B6221"/>
    <w:rsid w:val="000B66D4"/>
    <w:rsid w:val="000B77A1"/>
    <w:rsid w:val="000C21B0"/>
    <w:rsid w:val="000C382E"/>
    <w:rsid w:val="000C386C"/>
    <w:rsid w:val="000C4D7E"/>
    <w:rsid w:val="000C4DB5"/>
    <w:rsid w:val="000C55F5"/>
    <w:rsid w:val="000D20D4"/>
    <w:rsid w:val="000D27DA"/>
    <w:rsid w:val="000D2A2D"/>
    <w:rsid w:val="000D3478"/>
    <w:rsid w:val="000D3972"/>
    <w:rsid w:val="000D609C"/>
    <w:rsid w:val="000E1BB6"/>
    <w:rsid w:val="000E39C9"/>
    <w:rsid w:val="000E5F0E"/>
    <w:rsid w:val="000E63B4"/>
    <w:rsid w:val="000E6FAE"/>
    <w:rsid w:val="000E726D"/>
    <w:rsid w:val="000F0FB6"/>
    <w:rsid w:val="000F184E"/>
    <w:rsid w:val="000F3DB4"/>
    <w:rsid w:val="000F44FF"/>
    <w:rsid w:val="00100730"/>
    <w:rsid w:val="00100FC9"/>
    <w:rsid w:val="00102D35"/>
    <w:rsid w:val="00105D3A"/>
    <w:rsid w:val="00106316"/>
    <w:rsid w:val="0011055E"/>
    <w:rsid w:val="0011494C"/>
    <w:rsid w:val="00116958"/>
    <w:rsid w:val="00116BD2"/>
    <w:rsid w:val="00116BE8"/>
    <w:rsid w:val="001224E4"/>
    <w:rsid w:val="001302EC"/>
    <w:rsid w:val="00136AC8"/>
    <w:rsid w:val="00141438"/>
    <w:rsid w:val="001438D7"/>
    <w:rsid w:val="00143F3A"/>
    <w:rsid w:val="001442C6"/>
    <w:rsid w:val="0014535D"/>
    <w:rsid w:val="0014547F"/>
    <w:rsid w:val="00145B8F"/>
    <w:rsid w:val="001540F3"/>
    <w:rsid w:val="00156676"/>
    <w:rsid w:val="0016066C"/>
    <w:rsid w:val="00161935"/>
    <w:rsid w:val="0016268C"/>
    <w:rsid w:val="00167777"/>
    <w:rsid w:val="00171134"/>
    <w:rsid w:val="00173C82"/>
    <w:rsid w:val="00176D87"/>
    <w:rsid w:val="00180B0A"/>
    <w:rsid w:val="00183830"/>
    <w:rsid w:val="00185D8F"/>
    <w:rsid w:val="00185F2A"/>
    <w:rsid w:val="00187AE0"/>
    <w:rsid w:val="00187F1E"/>
    <w:rsid w:val="00194C77"/>
    <w:rsid w:val="001A2532"/>
    <w:rsid w:val="001A36AF"/>
    <w:rsid w:val="001A3D33"/>
    <w:rsid w:val="001A523D"/>
    <w:rsid w:val="001A5CBC"/>
    <w:rsid w:val="001A6E31"/>
    <w:rsid w:val="001A7EFD"/>
    <w:rsid w:val="001B0282"/>
    <w:rsid w:val="001B2D6A"/>
    <w:rsid w:val="001B4A76"/>
    <w:rsid w:val="001B5BEA"/>
    <w:rsid w:val="001C3569"/>
    <w:rsid w:val="001C3746"/>
    <w:rsid w:val="001C3B3F"/>
    <w:rsid w:val="001C44E3"/>
    <w:rsid w:val="001C6848"/>
    <w:rsid w:val="001D0342"/>
    <w:rsid w:val="001D240A"/>
    <w:rsid w:val="001D31A7"/>
    <w:rsid w:val="001D35BA"/>
    <w:rsid w:val="001D38D4"/>
    <w:rsid w:val="001D61D5"/>
    <w:rsid w:val="001D781E"/>
    <w:rsid w:val="001E00C2"/>
    <w:rsid w:val="001E1172"/>
    <w:rsid w:val="001E15FD"/>
    <w:rsid w:val="001E33FD"/>
    <w:rsid w:val="001E733B"/>
    <w:rsid w:val="001E7D38"/>
    <w:rsid w:val="001F0288"/>
    <w:rsid w:val="001F4248"/>
    <w:rsid w:val="001F47AE"/>
    <w:rsid w:val="001F4C11"/>
    <w:rsid w:val="001F6717"/>
    <w:rsid w:val="00202907"/>
    <w:rsid w:val="00204CF6"/>
    <w:rsid w:val="002105BC"/>
    <w:rsid w:val="0021192C"/>
    <w:rsid w:val="002121E3"/>
    <w:rsid w:val="002128C5"/>
    <w:rsid w:val="0021529D"/>
    <w:rsid w:val="002170F7"/>
    <w:rsid w:val="002227D8"/>
    <w:rsid w:val="00230AF5"/>
    <w:rsid w:val="00232AC2"/>
    <w:rsid w:val="00233B66"/>
    <w:rsid w:val="0024160C"/>
    <w:rsid w:val="002424A3"/>
    <w:rsid w:val="002437AE"/>
    <w:rsid w:val="002449C9"/>
    <w:rsid w:val="00245912"/>
    <w:rsid w:val="00247C8B"/>
    <w:rsid w:val="0025013F"/>
    <w:rsid w:val="002510EA"/>
    <w:rsid w:val="0025576F"/>
    <w:rsid w:val="00257088"/>
    <w:rsid w:val="00262FCE"/>
    <w:rsid w:val="00267DDE"/>
    <w:rsid w:val="00270A5E"/>
    <w:rsid w:val="00274DB6"/>
    <w:rsid w:val="00274EB7"/>
    <w:rsid w:val="00275046"/>
    <w:rsid w:val="00280B12"/>
    <w:rsid w:val="00286806"/>
    <w:rsid w:val="00286875"/>
    <w:rsid w:val="00295881"/>
    <w:rsid w:val="002976BC"/>
    <w:rsid w:val="002A2CD4"/>
    <w:rsid w:val="002A54C9"/>
    <w:rsid w:val="002A7645"/>
    <w:rsid w:val="002B288B"/>
    <w:rsid w:val="002B3326"/>
    <w:rsid w:val="002B5FA8"/>
    <w:rsid w:val="002C0B2D"/>
    <w:rsid w:val="002C22FB"/>
    <w:rsid w:val="002C422F"/>
    <w:rsid w:val="002C6A7F"/>
    <w:rsid w:val="002D1675"/>
    <w:rsid w:val="002E2B94"/>
    <w:rsid w:val="002E2C67"/>
    <w:rsid w:val="002E42DE"/>
    <w:rsid w:val="002E7B63"/>
    <w:rsid w:val="002E7F17"/>
    <w:rsid w:val="002E7F95"/>
    <w:rsid w:val="002F197B"/>
    <w:rsid w:val="002F1C4B"/>
    <w:rsid w:val="002F2B07"/>
    <w:rsid w:val="002F3759"/>
    <w:rsid w:val="002F3CE0"/>
    <w:rsid w:val="002F526D"/>
    <w:rsid w:val="002F661F"/>
    <w:rsid w:val="00303CB7"/>
    <w:rsid w:val="00307BE3"/>
    <w:rsid w:val="0031530C"/>
    <w:rsid w:val="00315339"/>
    <w:rsid w:val="00317163"/>
    <w:rsid w:val="00320867"/>
    <w:rsid w:val="00323A33"/>
    <w:rsid w:val="00326238"/>
    <w:rsid w:val="00326F43"/>
    <w:rsid w:val="00327B09"/>
    <w:rsid w:val="00330A90"/>
    <w:rsid w:val="00333936"/>
    <w:rsid w:val="00333BC5"/>
    <w:rsid w:val="00335A63"/>
    <w:rsid w:val="00335FD5"/>
    <w:rsid w:val="00344E12"/>
    <w:rsid w:val="003457DD"/>
    <w:rsid w:val="00345B67"/>
    <w:rsid w:val="00350907"/>
    <w:rsid w:val="00353F7C"/>
    <w:rsid w:val="003573DC"/>
    <w:rsid w:val="00357EA2"/>
    <w:rsid w:val="00377748"/>
    <w:rsid w:val="0038051A"/>
    <w:rsid w:val="00380C75"/>
    <w:rsid w:val="00382C5C"/>
    <w:rsid w:val="00383EF6"/>
    <w:rsid w:val="00390008"/>
    <w:rsid w:val="00390CC2"/>
    <w:rsid w:val="003912D4"/>
    <w:rsid w:val="0039410D"/>
    <w:rsid w:val="00394413"/>
    <w:rsid w:val="00394D1B"/>
    <w:rsid w:val="003969A6"/>
    <w:rsid w:val="003972A1"/>
    <w:rsid w:val="003A5A6D"/>
    <w:rsid w:val="003B0C70"/>
    <w:rsid w:val="003B24F7"/>
    <w:rsid w:val="003B3F77"/>
    <w:rsid w:val="003C2EC9"/>
    <w:rsid w:val="003C6EA7"/>
    <w:rsid w:val="003D20B7"/>
    <w:rsid w:val="003D2A12"/>
    <w:rsid w:val="003D640E"/>
    <w:rsid w:val="003E0A8B"/>
    <w:rsid w:val="003E145A"/>
    <w:rsid w:val="003E1A8F"/>
    <w:rsid w:val="003E1BFF"/>
    <w:rsid w:val="003E1D49"/>
    <w:rsid w:val="003E34AF"/>
    <w:rsid w:val="003E3C7A"/>
    <w:rsid w:val="003E5888"/>
    <w:rsid w:val="003E5A94"/>
    <w:rsid w:val="003E76AD"/>
    <w:rsid w:val="003F376A"/>
    <w:rsid w:val="003F46F1"/>
    <w:rsid w:val="003F614C"/>
    <w:rsid w:val="00400406"/>
    <w:rsid w:val="004004BA"/>
    <w:rsid w:val="00405665"/>
    <w:rsid w:val="004071B2"/>
    <w:rsid w:val="00407CD7"/>
    <w:rsid w:val="00411C1A"/>
    <w:rsid w:val="00411D20"/>
    <w:rsid w:val="00420139"/>
    <w:rsid w:val="00421E51"/>
    <w:rsid w:val="004228D9"/>
    <w:rsid w:val="004228DE"/>
    <w:rsid w:val="00424587"/>
    <w:rsid w:val="0042552F"/>
    <w:rsid w:val="00433F85"/>
    <w:rsid w:val="004364CB"/>
    <w:rsid w:val="00440B2E"/>
    <w:rsid w:val="00443863"/>
    <w:rsid w:val="00444688"/>
    <w:rsid w:val="00446665"/>
    <w:rsid w:val="004502CA"/>
    <w:rsid w:val="00451554"/>
    <w:rsid w:val="00454958"/>
    <w:rsid w:val="00457F97"/>
    <w:rsid w:val="004628FE"/>
    <w:rsid w:val="00462B30"/>
    <w:rsid w:val="00462F1E"/>
    <w:rsid w:val="00464BB5"/>
    <w:rsid w:val="00470AE4"/>
    <w:rsid w:val="00472B56"/>
    <w:rsid w:val="004740DF"/>
    <w:rsid w:val="00480419"/>
    <w:rsid w:val="0048141C"/>
    <w:rsid w:val="00482879"/>
    <w:rsid w:val="0048395B"/>
    <w:rsid w:val="0048507C"/>
    <w:rsid w:val="004857EC"/>
    <w:rsid w:val="00486510"/>
    <w:rsid w:val="00487B1A"/>
    <w:rsid w:val="00495F20"/>
    <w:rsid w:val="00496CA3"/>
    <w:rsid w:val="004A0101"/>
    <w:rsid w:val="004A0FC0"/>
    <w:rsid w:val="004A42E5"/>
    <w:rsid w:val="004A588A"/>
    <w:rsid w:val="004A731F"/>
    <w:rsid w:val="004B1554"/>
    <w:rsid w:val="004C0C8A"/>
    <w:rsid w:val="004C4B93"/>
    <w:rsid w:val="004C6265"/>
    <w:rsid w:val="004C6B9E"/>
    <w:rsid w:val="004D5BE5"/>
    <w:rsid w:val="004D5ECC"/>
    <w:rsid w:val="004D6010"/>
    <w:rsid w:val="004E6BE1"/>
    <w:rsid w:val="004E7F44"/>
    <w:rsid w:val="004F0FAC"/>
    <w:rsid w:val="004F5753"/>
    <w:rsid w:val="004F73CD"/>
    <w:rsid w:val="00502846"/>
    <w:rsid w:val="00503FC0"/>
    <w:rsid w:val="00504EAF"/>
    <w:rsid w:val="00505AB7"/>
    <w:rsid w:val="00510886"/>
    <w:rsid w:val="00523C68"/>
    <w:rsid w:val="00530F30"/>
    <w:rsid w:val="005313D3"/>
    <w:rsid w:val="00532579"/>
    <w:rsid w:val="00533270"/>
    <w:rsid w:val="00535A7B"/>
    <w:rsid w:val="005400C1"/>
    <w:rsid w:val="0054223D"/>
    <w:rsid w:val="00543CF9"/>
    <w:rsid w:val="005443C3"/>
    <w:rsid w:val="00546C6B"/>
    <w:rsid w:val="00551CAE"/>
    <w:rsid w:val="00555275"/>
    <w:rsid w:val="00561313"/>
    <w:rsid w:val="00561C92"/>
    <w:rsid w:val="005622C0"/>
    <w:rsid w:val="00562BA5"/>
    <w:rsid w:val="00570E76"/>
    <w:rsid w:val="0057730E"/>
    <w:rsid w:val="00593AC2"/>
    <w:rsid w:val="005A2149"/>
    <w:rsid w:val="005A6299"/>
    <w:rsid w:val="005A74C8"/>
    <w:rsid w:val="005B382E"/>
    <w:rsid w:val="005B6AD9"/>
    <w:rsid w:val="005C418B"/>
    <w:rsid w:val="005C6418"/>
    <w:rsid w:val="005D1058"/>
    <w:rsid w:val="005D162F"/>
    <w:rsid w:val="005D32CA"/>
    <w:rsid w:val="005D79A7"/>
    <w:rsid w:val="005E6004"/>
    <w:rsid w:val="005E622A"/>
    <w:rsid w:val="005E6787"/>
    <w:rsid w:val="005F1DE5"/>
    <w:rsid w:val="005F2D88"/>
    <w:rsid w:val="005F359A"/>
    <w:rsid w:val="005F3664"/>
    <w:rsid w:val="005F481E"/>
    <w:rsid w:val="00602659"/>
    <w:rsid w:val="00604445"/>
    <w:rsid w:val="00606A86"/>
    <w:rsid w:val="00606E21"/>
    <w:rsid w:val="00607C51"/>
    <w:rsid w:val="0061117B"/>
    <w:rsid w:val="00613906"/>
    <w:rsid w:val="00620BA2"/>
    <w:rsid w:val="00624D26"/>
    <w:rsid w:val="00626896"/>
    <w:rsid w:val="006275C1"/>
    <w:rsid w:val="0063176A"/>
    <w:rsid w:val="00631B1F"/>
    <w:rsid w:val="00633DFC"/>
    <w:rsid w:val="006365F6"/>
    <w:rsid w:val="00637EA2"/>
    <w:rsid w:val="0064054B"/>
    <w:rsid w:val="00640C63"/>
    <w:rsid w:val="0064176B"/>
    <w:rsid w:val="006430D3"/>
    <w:rsid w:val="006508CC"/>
    <w:rsid w:val="00654F80"/>
    <w:rsid w:val="00656B20"/>
    <w:rsid w:val="00656C86"/>
    <w:rsid w:val="006573DE"/>
    <w:rsid w:val="006579AB"/>
    <w:rsid w:val="00671F62"/>
    <w:rsid w:val="006726FC"/>
    <w:rsid w:val="0067379F"/>
    <w:rsid w:val="00676945"/>
    <w:rsid w:val="0068001F"/>
    <w:rsid w:val="00680C97"/>
    <w:rsid w:val="00682A02"/>
    <w:rsid w:val="00682B09"/>
    <w:rsid w:val="00684BEB"/>
    <w:rsid w:val="006900BD"/>
    <w:rsid w:val="00690A19"/>
    <w:rsid w:val="00691A18"/>
    <w:rsid w:val="00693478"/>
    <w:rsid w:val="006937A2"/>
    <w:rsid w:val="00693D0E"/>
    <w:rsid w:val="00696E0B"/>
    <w:rsid w:val="006A052F"/>
    <w:rsid w:val="006A5ACA"/>
    <w:rsid w:val="006B35A3"/>
    <w:rsid w:val="006B6B0F"/>
    <w:rsid w:val="006C0F2E"/>
    <w:rsid w:val="006C1A38"/>
    <w:rsid w:val="006C3481"/>
    <w:rsid w:val="006C53F9"/>
    <w:rsid w:val="006D1F34"/>
    <w:rsid w:val="006D6E6E"/>
    <w:rsid w:val="006D770A"/>
    <w:rsid w:val="006E0800"/>
    <w:rsid w:val="006E0D66"/>
    <w:rsid w:val="006E272B"/>
    <w:rsid w:val="006E7F89"/>
    <w:rsid w:val="006F43DA"/>
    <w:rsid w:val="006F6CCC"/>
    <w:rsid w:val="00703CF6"/>
    <w:rsid w:val="00705670"/>
    <w:rsid w:val="00711D7A"/>
    <w:rsid w:val="007138B5"/>
    <w:rsid w:val="00721B06"/>
    <w:rsid w:val="007221A1"/>
    <w:rsid w:val="00725C50"/>
    <w:rsid w:val="00727084"/>
    <w:rsid w:val="00731770"/>
    <w:rsid w:val="00731A83"/>
    <w:rsid w:val="00731D7F"/>
    <w:rsid w:val="00732F00"/>
    <w:rsid w:val="00733B5B"/>
    <w:rsid w:val="0073445F"/>
    <w:rsid w:val="00734D7E"/>
    <w:rsid w:val="00736A41"/>
    <w:rsid w:val="00737EF4"/>
    <w:rsid w:val="00750356"/>
    <w:rsid w:val="00751478"/>
    <w:rsid w:val="00754335"/>
    <w:rsid w:val="00755738"/>
    <w:rsid w:val="0076114A"/>
    <w:rsid w:val="00762102"/>
    <w:rsid w:val="00763FF3"/>
    <w:rsid w:val="007673DF"/>
    <w:rsid w:val="0077230A"/>
    <w:rsid w:val="00773AFA"/>
    <w:rsid w:val="00777453"/>
    <w:rsid w:val="007815BF"/>
    <w:rsid w:val="00787C75"/>
    <w:rsid w:val="0079304E"/>
    <w:rsid w:val="007A2308"/>
    <w:rsid w:val="007A3B49"/>
    <w:rsid w:val="007A6AAF"/>
    <w:rsid w:val="007A6D10"/>
    <w:rsid w:val="007B121F"/>
    <w:rsid w:val="007B2C04"/>
    <w:rsid w:val="007B4813"/>
    <w:rsid w:val="007B59DB"/>
    <w:rsid w:val="007B6FE9"/>
    <w:rsid w:val="007C1E48"/>
    <w:rsid w:val="007C446A"/>
    <w:rsid w:val="007C670A"/>
    <w:rsid w:val="007C77E1"/>
    <w:rsid w:val="007D2D10"/>
    <w:rsid w:val="007D42C8"/>
    <w:rsid w:val="007D4C17"/>
    <w:rsid w:val="007D5C68"/>
    <w:rsid w:val="007D62DE"/>
    <w:rsid w:val="007D6B19"/>
    <w:rsid w:val="007D74EA"/>
    <w:rsid w:val="007E1273"/>
    <w:rsid w:val="007E1885"/>
    <w:rsid w:val="007E3C64"/>
    <w:rsid w:val="007E49DB"/>
    <w:rsid w:val="007E5322"/>
    <w:rsid w:val="007F1E18"/>
    <w:rsid w:val="007F2A68"/>
    <w:rsid w:val="007F2F17"/>
    <w:rsid w:val="007F5FFC"/>
    <w:rsid w:val="007F715C"/>
    <w:rsid w:val="008010A8"/>
    <w:rsid w:val="008012C2"/>
    <w:rsid w:val="00801B6C"/>
    <w:rsid w:val="00803ED2"/>
    <w:rsid w:val="00807675"/>
    <w:rsid w:val="00811982"/>
    <w:rsid w:val="00812284"/>
    <w:rsid w:val="00812A29"/>
    <w:rsid w:val="008153C9"/>
    <w:rsid w:val="00823C2C"/>
    <w:rsid w:val="00826907"/>
    <w:rsid w:val="00826D80"/>
    <w:rsid w:val="00830E0F"/>
    <w:rsid w:val="00832FD3"/>
    <w:rsid w:val="008331B4"/>
    <w:rsid w:val="008373C0"/>
    <w:rsid w:val="00841E5A"/>
    <w:rsid w:val="00842AE6"/>
    <w:rsid w:val="008430F3"/>
    <w:rsid w:val="00843821"/>
    <w:rsid w:val="008438B3"/>
    <w:rsid w:val="00843E41"/>
    <w:rsid w:val="0084595B"/>
    <w:rsid w:val="00845D39"/>
    <w:rsid w:val="0084621B"/>
    <w:rsid w:val="00847019"/>
    <w:rsid w:val="0085398A"/>
    <w:rsid w:val="00854924"/>
    <w:rsid w:val="00861789"/>
    <w:rsid w:val="00861C22"/>
    <w:rsid w:val="0086258F"/>
    <w:rsid w:val="00865B19"/>
    <w:rsid w:val="00867D75"/>
    <w:rsid w:val="00872162"/>
    <w:rsid w:val="00872299"/>
    <w:rsid w:val="0087291C"/>
    <w:rsid w:val="008747FC"/>
    <w:rsid w:val="00875C51"/>
    <w:rsid w:val="0087683F"/>
    <w:rsid w:val="00882EF7"/>
    <w:rsid w:val="00885550"/>
    <w:rsid w:val="00885D76"/>
    <w:rsid w:val="00887873"/>
    <w:rsid w:val="00887890"/>
    <w:rsid w:val="00887F24"/>
    <w:rsid w:val="0089089C"/>
    <w:rsid w:val="008946E2"/>
    <w:rsid w:val="00897EB4"/>
    <w:rsid w:val="008A2953"/>
    <w:rsid w:val="008A3960"/>
    <w:rsid w:val="008A64A0"/>
    <w:rsid w:val="008A6631"/>
    <w:rsid w:val="008A735C"/>
    <w:rsid w:val="008B0944"/>
    <w:rsid w:val="008B7F5A"/>
    <w:rsid w:val="008C26C8"/>
    <w:rsid w:val="008C636E"/>
    <w:rsid w:val="008C782C"/>
    <w:rsid w:val="008D0DA5"/>
    <w:rsid w:val="008D6587"/>
    <w:rsid w:val="008D687B"/>
    <w:rsid w:val="008E2F4E"/>
    <w:rsid w:val="008E398C"/>
    <w:rsid w:val="008E45FF"/>
    <w:rsid w:val="008E4D46"/>
    <w:rsid w:val="008E4E54"/>
    <w:rsid w:val="008E5C23"/>
    <w:rsid w:val="008F0A0C"/>
    <w:rsid w:val="008F30C1"/>
    <w:rsid w:val="008F3A41"/>
    <w:rsid w:val="008F3E30"/>
    <w:rsid w:val="009014E4"/>
    <w:rsid w:val="00902D1B"/>
    <w:rsid w:val="00904043"/>
    <w:rsid w:val="00904358"/>
    <w:rsid w:val="0091185D"/>
    <w:rsid w:val="00912418"/>
    <w:rsid w:val="00913548"/>
    <w:rsid w:val="00920243"/>
    <w:rsid w:val="00920903"/>
    <w:rsid w:val="0092553F"/>
    <w:rsid w:val="00926518"/>
    <w:rsid w:val="0093299D"/>
    <w:rsid w:val="00947271"/>
    <w:rsid w:val="009475D6"/>
    <w:rsid w:val="00947A3E"/>
    <w:rsid w:val="00947CAE"/>
    <w:rsid w:val="009507B0"/>
    <w:rsid w:val="009525C8"/>
    <w:rsid w:val="009526F7"/>
    <w:rsid w:val="0095350B"/>
    <w:rsid w:val="00955678"/>
    <w:rsid w:val="009556E5"/>
    <w:rsid w:val="009564F6"/>
    <w:rsid w:val="0095686C"/>
    <w:rsid w:val="009631D9"/>
    <w:rsid w:val="009635A8"/>
    <w:rsid w:val="0097126F"/>
    <w:rsid w:val="00971FA3"/>
    <w:rsid w:val="00972C8A"/>
    <w:rsid w:val="00975E18"/>
    <w:rsid w:val="009765D9"/>
    <w:rsid w:val="00977D91"/>
    <w:rsid w:val="00981E2B"/>
    <w:rsid w:val="00982DFB"/>
    <w:rsid w:val="009831D9"/>
    <w:rsid w:val="00985B9B"/>
    <w:rsid w:val="00986C6B"/>
    <w:rsid w:val="009944EC"/>
    <w:rsid w:val="009961E2"/>
    <w:rsid w:val="009A191F"/>
    <w:rsid w:val="009A1F8E"/>
    <w:rsid w:val="009A2AE1"/>
    <w:rsid w:val="009A49E7"/>
    <w:rsid w:val="009A4FFC"/>
    <w:rsid w:val="009A5B3C"/>
    <w:rsid w:val="009A5E8C"/>
    <w:rsid w:val="009B1889"/>
    <w:rsid w:val="009B6E91"/>
    <w:rsid w:val="009C4EC2"/>
    <w:rsid w:val="009C78EB"/>
    <w:rsid w:val="009D0FD3"/>
    <w:rsid w:val="009D1D2D"/>
    <w:rsid w:val="009D307C"/>
    <w:rsid w:val="009E24F4"/>
    <w:rsid w:val="009E3E64"/>
    <w:rsid w:val="009E62AD"/>
    <w:rsid w:val="009E7F68"/>
    <w:rsid w:val="009F3781"/>
    <w:rsid w:val="00A001FB"/>
    <w:rsid w:val="00A033DB"/>
    <w:rsid w:val="00A04B8E"/>
    <w:rsid w:val="00A04E97"/>
    <w:rsid w:val="00A10741"/>
    <w:rsid w:val="00A11CE5"/>
    <w:rsid w:val="00A11E82"/>
    <w:rsid w:val="00A12621"/>
    <w:rsid w:val="00A13FE2"/>
    <w:rsid w:val="00A16F26"/>
    <w:rsid w:val="00A31BB9"/>
    <w:rsid w:val="00A32A68"/>
    <w:rsid w:val="00A34865"/>
    <w:rsid w:val="00A35C72"/>
    <w:rsid w:val="00A36665"/>
    <w:rsid w:val="00A36724"/>
    <w:rsid w:val="00A37DA6"/>
    <w:rsid w:val="00A45883"/>
    <w:rsid w:val="00A45B2C"/>
    <w:rsid w:val="00A4638A"/>
    <w:rsid w:val="00A5497C"/>
    <w:rsid w:val="00A55991"/>
    <w:rsid w:val="00A568DD"/>
    <w:rsid w:val="00A61964"/>
    <w:rsid w:val="00A61E1A"/>
    <w:rsid w:val="00A63F6A"/>
    <w:rsid w:val="00A66ACF"/>
    <w:rsid w:val="00A66B16"/>
    <w:rsid w:val="00A67A2E"/>
    <w:rsid w:val="00A71976"/>
    <w:rsid w:val="00A7208F"/>
    <w:rsid w:val="00A74EA4"/>
    <w:rsid w:val="00A75D49"/>
    <w:rsid w:val="00A77121"/>
    <w:rsid w:val="00A7733D"/>
    <w:rsid w:val="00A77EDC"/>
    <w:rsid w:val="00A77F40"/>
    <w:rsid w:val="00A80508"/>
    <w:rsid w:val="00A85B18"/>
    <w:rsid w:val="00A86AD9"/>
    <w:rsid w:val="00A86ECF"/>
    <w:rsid w:val="00A93587"/>
    <w:rsid w:val="00A970FF"/>
    <w:rsid w:val="00AA35EF"/>
    <w:rsid w:val="00AA4984"/>
    <w:rsid w:val="00AA50C5"/>
    <w:rsid w:val="00AA7ED3"/>
    <w:rsid w:val="00AB0C10"/>
    <w:rsid w:val="00AB6343"/>
    <w:rsid w:val="00AB6F3E"/>
    <w:rsid w:val="00AC19CC"/>
    <w:rsid w:val="00AC21F2"/>
    <w:rsid w:val="00AC26C4"/>
    <w:rsid w:val="00AC32FD"/>
    <w:rsid w:val="00AC3D8D"/>
    <w:rsid w:val="00AC4E9C"/>
    <w:rsid w:val="00AC78AD"/>
    <w:rsid w:val="00AD0BDE"/>
    <w:rsid w:val="00AD22D3"/>
    <w:rsid w:val="00AD42E6"/>
    <w:rsid w:val="00AD54A6"/>
    <w:rsid w:val="00AD7092"/>
    <w:rsid w:val="00AE0CAF"/>
    <w:rsid w:val="00AF0886"/>
    <w:rsid w:val="00AF0D8B"/>
    <w:rsid w:val="00AF2616"/>
    <w:rsid w:val="00AF30D9"/>
    <w:rsid w:val="00AF3124"/>
    <w:rsid w:val="00AF56DB"/>
    <w:rsid w:val="00AF5F5F"/>
    <w:rsid w:val="00B060B8"/>
    <w:rsid w:val="00B14539"/>
    <w:rsid w:val="00B20022"/>
    <w:rsid w:val="00B21167"/>
    <w:rsid w:val="00B229C7"/>
    <w:rsid w:val="00B23C5E"/>
    <w:rsid w:val="00B2437C"/>
    <w:rsid w:val="00B27366"/>
    <w:rsid w:val="00B363EE"/>
    <w:rsid w:val="00B374ED"/>
    <w:rsid w:val="00B37D56"/>
    <w:rsid w:val="00B4058C"/>
    <w:rsid w:val="00B406D0"/>
    <w:rsid w:val="00B41D30"/>
    <w:rsid w:val="00B434A0"/>
    <w:rsid w:val="00B46156"/>
    <w:rsid w:val="00B52BAC"/>
    <w:rsid w:val="00B5329A"/>
    <w:rsid w:val="00B535A9"/>
    <w:rsid w:val="00B53C63"/>
    <w:rsid w:val="00B54953"/>
    <w:rsid w:val="00B56046"/>
    <w:rsid w:val="00B5748E"/>
    <w:rsid w:val="00B6536A"/>
    <w:rsid w:val="00B70E06"/>
    <w:rsid w:val="00B71F6E"/>
    <w:rsid w:val="00B720BE"/>
    <w:rsid w:val="00B73289"/>
    <w:rsid w:val="00B733A4"/>
    <w:rsid w:val="00B74135"/>
    <w:rsid w:val="00B76EA5"/>
    <w:rsid w:val="00B77F2A"/>
    <w:rsid w:val="00B80C68"/>
    <w:rsid w:val="00B8341A"/>
    <w:rsid w:val="00B84497"/>
    <w:rsid w:val="00B84DC0"/>
    <w:rsid w:val="00B8741B"/>
    <w:rsid w:val="00B924E6"/>
    <w:rsid w:val="00B93C94"/>
    <w:rsid w:val="00B9487D"/>
    <w:rsid w:val="00B95DBE"/>
    <w:rsid w:val="00BA07E8"/>
    <w:rsid w:val="00BA14CA"/>
    <w:rsid w:val="00BA23DC"/>
    <w:rsid w:val="00BA3C5A"/>
    <w:rsid w:val="00BA43A0"/>
    <w:rsid w:val="00BB1CB0"/>
    <w:rsid w:val="00BB4404"/>
    <w:rsid w:val="00BC1C20"/>
    <w:rsid w:val="00BC23ED"/>
    <w:rsid w:val="00BC3EE3"/>
    <w:rsid w:val="00BC78AF"/>
    <w:rsid w:val="00BD0C27"/>
    <w:rsid w:val="00BD11F4"/>
    <w:rsid w:val="00BD2936"/>
    <w:rsid w:val="00BD4C3B"/>
    <w:rsid w:val="00BD54E8"/>
    <w:rsid w:val="00BD6A64"/>
    <w:rsid w:val="00BE1E0D"/>
    <w:rsid w:val="00BE2154"/>
    <w:rsid w:val="00BE4C3E"/>
    <w:rsid w:val="00BE6302"/>
    <w:rsid w:val="00BF320E"/>
    <w:rsid w:val="00BF55B3"/>
    <w:rsid w:val="00BF68CC"/>
    <w:rsid w:val="00C03383"/>
    <w:rsid w:val="00C06CC4"/>
    <w:rsid w:val="00C07091"/>
    <w:rsid w:val="00C102F6"/>
    <w:rsid w:val="00C1046A"/>
    <w:rsid w:val="00C106EF"/>
    <w:rsid w:val="00C11DF8"/>
    <w:rsid w:val="00C1249C"/>
    <w:rsid w:val="00C1282F"/>
    <w:rsid w:val="00C13ECF"/>
    <w:rsid w:val="00C1445D"/>
    <w:rsid w:val="00C1484E"/>
    <w:rsid w:val="00C15298"/>
    <w:rsid w:val="00C20458"/>
    <w:rsid w:val="00C204CC"/>
    <w:rsid w:val="00C21C43"/>
    <w:rsid w:val="00C223B1"/>
    <w:rsid w:val="00C231B9"/>
    <w:rsid w:val="00C26A22"/>
    <w:rsid w:val="00C27091"/>
    <w:rsid w:val="00C30334"/>
    <w:rsid w:val="00C30AD5"/>
    <w:rsid w:val="00C32216"/>
    <w:rsid w:val="00C326EE"/>
    <w:rsid w:val="00C35FD0"/>
    <w:rsid w:val="00C42829"/>
    <w:rsid w:val="00C43883"/>
    <w:rsid w:val="00C44796"/>
    <w:rsid w:val="00C455AE"/>
    <w:rsid w:val="00C515EC"/>
    <w:rsid w:val="00C5291C"/>
    <w:rsid w:val="00C5733F"/>
    <w:rsid w:val="00C612C4"/>
    <w:rsid w:val="00C801B0"/>
    <w:rsid w:val="00C80ED4"/>
    <w:rsid w:val="00C8447F"/>
    <w:rsid w:val="00C869EE"/>
    <w:rsid w:val="00C91120"/>
    <w:rsid w:val="00C92639"/>
    <w:rsid w:val="00C92E3D"/>
    <w:rsid w:val="00C966E0"/>
    <w:rsid w:val="00C97520"/>
    <w:rsid w:val="00C9783E"/>
    <w:rsid w:val="00CA0729"/>
    <w:rsid w:val="00CA4F3A"/>
    <w:rsid w:val="00CA641A"/>
    <w:rsid w:val="00CA7862"/>
    <w:rsid w:val="00CB0EAF"/>
    <w:rsid w:val="00CB7F49"/>
    <w:rsid w:val="00CC045E"/>
    <w:rsid w:val="00CC148D"/>
    <w:rsid w:val="00CC1B2D"/>
    <w:rsid w:val="00CC54AE"/>
    <w:rsid w:val="00CC56E6"/>
    <w:rsid w:val="00CC5815"/>
    <w:rsid w:val="00CC6F03"/>
    <w:rsid w:val="00CD01D3"/>
    <w:rsid w:val="00CD1CA3"/>
    <w:rsid w:val="00CD3F32"/>
    <w:rsid w:val="00CD42A7"/>
    <w:rsid w:val="00CE01D1"/>
    <w:rsid w:val="00CE2302"/>
    <w:rsid w:val="00CF13D7"/>
    <w:rsid w:val="00CF3092"/>
    <w:rsid w:val="00CF3D55"/>
    <w:rsid w:val="00D04E31"/>
    <w:rsid w:val="00D0560E"/>
    <w:rsid w:val="00D07992"/>
    <w:rsid w:val="00D07E2D"/>
    <w:rsid w:val="00D123F8"/>
    <w:rsid w:val="00D12E1D"/>
    <w:rsid w:val="00D165C9"/>
    <w:rsid w:val="00D2147F"/>
    <w:rsid w:val="00D260C1"/>
    <w:rsid w:val="00D3033C"/>
    <w:rsid w:val="00D305F3"/>
    <w:rsid w:val="00D319F3"/>
    <w:rsid w:val="00D32F45"/>
    <w:rsid w:val="00D33876"/>
    <w:rsid w:val="00D3400C"/>
    <w:rsid w:val="00D40035"/>
    <w:rsid w:val="00D40C6C"/>
    <w:rsid w:val="00D41D28"/>
    <w:rsid w:val="00D42A0F"/>
    <w:rsid w:val="00D56FB7"/>
    <w:rsid w:val="00D61A92"/>
    <w:rsid w:val="00D630F3"/>
    <w:rsid w:val="00D6509E"/>
    <w:rsid w:val="00D66443"/>
    <w:rsid w:val="00D7027F"/>
    <w:rsid w:val="00D74953"/>
    <w:rsid w:val="00D74DBE"/>
    <w:rsid w:val="00D76DF3"/>
    <w:rsid w:val="00D77EC5"/>
    <w:rsid w:val="00D80BE9"/>
    <w:rsid w:val="00D80FE0"/>
    <w:rsid w:val="00D83065"/>
    <w:rsid w:val="00D85E7B"/>
    <w:rsid w:val="00D862FC"/>
    <w:rsid w:val="00D90A9B"/>
    <w:rsid w:val="00D916A7"/>
    <w:rsid w:val="00D91C78"/>
    <w:rsid w:val="00D93B2A"/>
    <w:rsid w:val="00D94E53"/>
    <w:rsid w:val="00D979A6"/>
    <w:rsid w:val="00DB1338"/>
    <w:rsid w:val="00DB189C"/>
    <w:rsid w:val="00DB7364"/>
    <w:rsid w:val="00DB7D00"/>
    <w:rsid w:val="00DC0680"/>
    <w:rsid w:val="00DC2D03"/>
    <w:rsid w:val="00DC42D5"/>
    <w:rsid w:val="00DC4555"/>
    <w:rsid w:val="00DC576A"/>
    <w:rsid w:val="00DD068F"/>
    <w:rsid w:val="00DD0ECA"/>
    <w:rsid w:val="00DD316E"/>
    <w:rsid w:val="00DD7178"/>
    <w:rsid w:val="00DD72E4"/>
    <w:rsid w:val="00DD7954"/>
    <w:rsid w:val="00DE1051"/>
    <w:rsid w:val="00DE36EB"/>
    <w:rsid w:val="00DE3A84"/>
    <w:rsid w:val="00DE4743"/>
    <w:rsid w:val="00DE4C84"/>
    <w:rsid w:val="00DF795A"/>
    <w:rsid w:val="00E11137"/>
    <w:rsid w:val="00E11844"/>
    <w:rsid w:val="00E1462A"/>
    <w:rsid w:val="00E14FC6"/>
    <w:rsid w:val="00E15185"/>
    <w:rsid w:val="00E15255"/>
    <w:rsid w:val="00E15F7C"/>
    <w:rsid w:val="00E17261"/>
    <w:rsid w:val="00E22EF5"/>
    <w:rsid w:val="00E23033"/>
    <w:rsid w:val="00E24D29"/>
    <w:rsid w:val="00E24D5C"/>
    <w:rsid w:val="00E26F84"/>
    <w:rsid w:val="00E3053C"/>
    <w:rsid w:val="00E3075D"/>
    <w:rsid w:val="00E341A3"/>
    <w:rsid w:val="00E3513E"/>
    <w:rsid w:val="00E354B6"/>
    <w:rsid w:val="00E355C7"/>
    <w:rsid w:val="00E369C6"/>
    <w:rsid w:val="00E40CD5"/>
    <w:rsid w:val="00E41675"/>
    <w:rsid w:val="00E438CD"/>
    <w:rsid w:val="00E44FE5"/>
    <w:rsid w:val="00E4723C"/>
    <w:rsid w:val="00E51A5D"/>
    <w:rsid w:val="00E534A4"/>
    <w:rsid w:val="00E576C0"/>
    <w:rsid w:val="00E64BC4"/>
    <w:rsid w:val="00E657CC"/>
    <w:rsid w:val="00E658BD"/>
    <w:rsid w:val="00E676BD"/>
    <w:rsid w:val="00E709BE"/>
    <w:rsid w:val="00E72E1F"/>
    <w:rsid w:val="00E74DCB"/>
    <w:rsid w:val="00E76733"/>
    <w:rsid w:val="00E82285"/>
    <w:rsid w:val="00E83C82"/>
    <w:rsid w:val="00E86C47"/>
    <w:rsid w:val="00E87F02"/>
    <w:rsid w:val="00E90515"/>
    <w:rsid w:val="00E90C83"/>
    <w:rsid w:val="00E924C9"/>
    <w:rsid w:val="00E93A64"/>
    <w:rsid w:val="00E9531A"/>
    <w:rsid w:val="00E95D0F"/>
    <w:rsid w:val="00E973B0"/>
    <w:rsid w:val="00EA0C87"/>
    <w:rsid w:val="00EA6377"/>
    <w:rsid w:val="00EA6B97"/>
    <w:rsid w:val="00EB1015"/>
    <w:rsid w:val="00EB77DC"/>
    <w:rsid w:val="00EC3F82"/>
    <w:rsid w:val="00EC5AAC"/>
    <w:rsid w:val="00ED212E"/>
    <w:rsid w:val="00ED5A08"/>
    <w:rsid w:val="00ED5A82"/>
    <w:rsid w:val="00EE324F"/>
    <w:rsid w:val="00EE7871"/>
    <w:rsid w:val="00EF17CE"/>
    <w:rsid w:val="00EF1A71"/>
    <w:rsid w:val="00EF3891"/>
    <w:rsid w:val="00EF43D5"/>
    <w:rsid w:val="00EF583C"/>
    <w:rsid w:val="00EF7332"/>
    <w:rsid w:val="00F01049"/>
    <w:rsid w:val="00F02075"/>
    <w:rsid w:val="00F02995"/>
    <w:rsid w:val="00F03A01"/>
    <w:rsid w:val="00F05338"/>
    <w:rsid w:val="00F0617D"/>
    <w:rsid w:val="00F07201"/>
    <w:rsid w:val="00F1143C"/>
    <w:rsid w:val="00F15177"/>
    <w:rsid w:val="00F1542C"/>
    <w:rsid w:val="00F15B65"/>
    <w:rsid w:val="00F22876"/>
    <w:rsid w:val="00F23BD1"/>
    <w:rsid w:val="00F26CB0"/>
    <w:rsid w:val="00F33C9D"/>
    <w:rsid w:val="00F35D99"/>
    <w:rsid w:val="00F370CF"/>
    <w:rsid w:val="00F37BBF"/>
    <w:rsid w:val="00F42174"/>
    <w:rsid w:val="00F426EE"/>
    <w:rsid w:val="00F45095"/>
    <w:rsid w:val="00F464CE"/>
    <w:rsid w:val="00F46B9D"/>
    <w:rsid w:val="00F4799C"/>
    <w:rsid w:val="00F505D7"/>
    <w:rsid w:val="00F513D8"/>
    <w:rsid w:val="00F52501"/>
    <w:rsid w:val="00F554ED"/>
    <w:rsid w:val="00F56510"/>
    <w:rsid w:val="00F636A1"/>
    <w:rsid w:val="00F63BE3"/>
    <w:rsid w:val="00F65337"/>
    <w:rsid w:val="00F659B3"/>
    <w:rsid w:val="00F665B4"/>
    <w:rsid w:val="00F67761"/>
    <w:rsid w:val="00F70845"/>
    <w:rsid w:val="00F708A4"/>
    <w:rsid w:val="00F70A44"/>
    <w:rsid w:val="00F72898"/>
    <w:rsid w:val="00F75E2D"/>
    <w:rsid w:val="00F76D2C"/>
    <w:rsid w:val="00F76E15"/>
    <w:rsid w:val="00F77977"/>
    <w:rsid w:val="00F77979"/>
    <w:rsid w:val="00F813DC"/>
    <w:rsid w:val="00F82FE8"/>
    <w:rsid w:val="00F87B2E"/>
    <w:rsid w:val="00F92144"/>
    <w:rsid w:val="00F95A1E"/>
    <w:rsid w:val="00F96E62"/>
    <w:rsid w:val="00FA2413"/>
    <w:rsid w:val="00FA332C"/>
    <w:rsid w:val="00FA3E87"/>
    <w:rsid w:val="00FA73B6"/>
    <w:rsid w:val="00FB07CF"/>
    <w:rsid w:val="00FB2CA3"/>
    <w:rsid w:val="00FB2CC8"/>
    <w:rsid w:val="00FB4FB7"/>
    <w:rsid w:val="00FB71BB"/>
    <w:rsid w:val="00FC3D69"/>
    <w:rsid w:val="00FC410C"/>
    <w:rsid w:val="00FC638F"/>
    <w:rsid w:val="00FD06E4"/>
    <w:rsid w:val="00FD3578"/>
    <w:rsid w:val="00FD6E4D"/>
    <w:rsid w:val="00FF2952"/>
    <w:rsid w:val="00FF2C38"/>
    <w:rsid w:val="00FF4590"/>
    <w:rsid w:val="00FF6095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DD7954"/>
    <w:pPr>
      <w:spacing w:line="360" w:lineRule="auto"/>
      <w:ind w:firstLine="720"/>
      <w:jc w:val="both"/>
    </w:pPr>
    <w:rPr>
      <w:sz w:val="24"/>
    </w:rPr>
  </w:style>
  <w:style w:type="paragraph" w:styleId="a3">
    <w:name w:val="List Paragraph"/>
    <w:basedOn w:val="a"/>
    <w:uiPriority w:val="34"/>
    <w:qFormat/>
    <w:rsid w:val="00DC4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DD7954"/>
    <w:pPr>
      <w:spacing w:line="360" w:lineRule="auto"/>
      <w:ind w:firstLine="720"/>
      <w:jc w:val="both"/>
    </w:pPr>
    <w:rPr>
      <w:sz w:val="24"/>
    </w:rPr>
  </w:style>
  <w:style w:type="paragraph" w:styleId="a3">
    <w:name w:val="List Paragraph"/>
    <w:basedOn w:val="a"/>
    <w:uiPriority w:val="34"/>
    <w:qFormat/>
    <w:rsid w:val="00DC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F28F76AEEED6A9D016F46389847A1BF7849EFD1384E8CF2D045A1FE58A1C432A8EF9170C4D767BF9228FBA7FG" TargetMode="External"/><Relationship Id="rId13" Type="http://schemas.openxmlformats.org/officeDocument/2006/relationships/hyperlink" Target="consultantplus://offline/ref=EC3CCACE7A0A5E556402C2F50F7D852025DDAA44D2569CEC3B7E859207C807EE65CB67D87CA2600A4D94FC7Cf5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F28F76AEEED6A9D016F46389847A1BF7849EFD1188EECB22045A1FE58A1C432A8EF9170C4D767BF92B8CBA79G" TargetMode="External"/><Relationship Id="rId12" Type="http://schemas.openxmlformats.org/officeDocument/2006/relationships/hyperlink" Target="consultantplus://offline/ref=9B46BC0CE9DC9DF97BDDCA5DB25531174B2C365A5C061BAF1948F8954DABA2D84145FDE84DB4933623A9C4Y5nE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3CCACE7A0A5E556402C2F50F7D852025DDAA44D05A9AE8347E859207C807EE65CB67D87CA2600A4D9DFF7Cf3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8F28F76AEEED6A9D016F46389847A1BF7849EFD1188EECB22045A1FE58A1C432A8EF9170C4D767BF92B8CBA79G" TargetMode="External"/><Relationship Id="rId11" Type="http://schemas.openxmlformats.org/officeDocument/2006/relationships/hyperlink" Target="consultantplus://offline/ref=9B46BC0CE9DC9DF97BDDCA5DB25531174B2C365A5D061AAD1A48F8954DABA2D84145FDE84DB4933623AAC3Y5n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3CCACE7A0A5E556402DCF81911DF2E22D7F14FD05692BF6E21DECF507Cf1K" TargetMode="External"/><Relationship Id="rId10" Type="http://schemas.openxmlformats.org/officeDocument/2006/relationships/hyperlink" Target="consultantplus://offline/ref=9B46BC0CE9DC9DF97BDDCA5DB25531174B2C365A5E0A1DAB1648F8954DABA2D84145FDE84DB4933623A0C7Y5n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F28F76AEEED6A9D016F46389847A1BF7849EFD1384E8CF2D045A1FE58A1C432A8EF9170C4D767BF9228FBA7FG" TargetMode="External"/><Relationship Id="rId14" Type="http://schemas.openxmlformats.org/officeDocument/2006/relationships/hyperlink" Target="consultantplus://offline/ref=EC3CCACE7A0A5E556402C2F50F7D852025DDAA44D05A9AE8347E859207C807EE65CB67D87CA2600A4D9DFF7Cf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73E3E-F05A-4A90-A890-8EA26998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10762</Words>
  <Characters>61348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jur_kovaleva</dc:creator>
  <cp:lastModifiedBy>inf_maleina</cp:lastModifiedBy>
  <cp:revision>4</cp:revision>
  <cp:lastPrinted>2012-07-09T08:35:00Z</cp:lastPrinted>
  <dcterms:created xsi:type="dcterms:W3CDTF">2012-07-11T11:40:00Z</dcterms:created>
  <dcterms:modified xsi:type="dcterms:W3CDTF">2012-07-12T06:16:00Z</dcterms:modified>
</cp:coreProperties>
</file>